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0E" w:rsidRDefault="00D45ADD">
      <w:pPr>
        <w:spacing w:before="16" w:after="72"/>
        <w:ind w:left="356" w:right="384"/>
        <w:jc w:val="center"/>
      </w:pPr>
      <w:r>
        <w:rPr>
          <w:noProof/>
          <w:lang w:val="it-IT" w:eastAsia="it-IT"/>
        </w:rPr>
        <w:drawing>
          <wp:inline distT="0" distB="0" distL="0" distR="0">
            <wp:extent cx="6159500" cy="107315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15B" w:rsidRDefault="0070715B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</w:p>
    <w:p w:rsidR="00E81E0E" w:rsidRDefault="00783425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36.9pt;margin-top:785.65pt;width:522pt;height:9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ozsAIAAKgFAAAOAAAAZHJzL2Uyb0RvYy54bWysVFtvmzAUfp+0/2D5nXIZoYBCqjaEaVJ3&#10;kbo9Vw6YYA1sZjuBdtp/37EJadpp0rSNB+tgH3/n8n0+y6uxa9GBSsUEz7B/4WFEeSkqxncZ/vK5&#10;cGKMlCa8Iq3gNMMPVOGr1etXy6FPaSAa0VZUIgDhKh36DDda96nrqrKhHVEXoqccDmshO6LhV+7c&#10;SpIB0LvWDTwvcgchq16KkioFu/l0iFcWv65pqT/WtaIatRmG3LRdpV23ZnVXS5LuJOkbVh7TIH+R&#10;RUcYh6AnqJxogvaS/QLVsVIKJWp9UYrOFXXNSmprgGp870U1dw3pqa0FmqP6U5vU/4MtPxw+ScSq&#10;DIcYcdIBRfejB9+9ss0ZepWCz10PXnq8ESOQbAtV/a0ovyrExbohfEevpRRDQ0kFyfmmre7ZVUOH&#10;SpUB2Q7vRQVRyF4LCzTWsjOdg14gQAeSHk7E0FGjEjajKEhCD45KOPMDP4gXNgRJ59u9VPotFR0y&#10;RoYlEG/RyeFWaZMNSWcXE4yLgrWtJb/lzzbAcdqB2HDVnJksLJffEy/ZxJs4dMIg2jihl+fOdbEO&#10;najwLxf5m3y9zv0fJq4fpg2rKspNmFlXfvhnvB0VPinipCwlWlYZOJOSkrvtupXoQEDXhf2ODTlz&#10;c5+nYZsAtbwoyQ9C7yZInCKKL52wCBdOcunFjucnN0nkhUmYF89LumWc/ntJaMhwsggWk5h+W5uR&#10;IhA/MXhWG0k7pmFytKzLcHxyIqmR4IZXllpNWDvZZ60w6T+1AuieibaCNRqd1KrH7QgoRrhbUT2A&#10;dKUAZYEIYdyB0Qj5iNEAoyPD6tueSIpR+46D/M2cmQ05G9vZILyEqxnWGE3mWk/zaN9LtmsAeXpg&#10;XFzDE6mZVe9TFseHBePAFnEcXWbenP9br6cBu/oJAAD//wMAUEsDBBQABgAIAAAAIQDwRnsg4AAA&#10;AA0BAAAPAAAAZHJzL2Rvd25yZXYueG1sTI/BTsMwDIbvSLxDZCRuLCmDlZWm04TghIToyoFj2nht&#10;tMYpTbaVtyc9jaM///r9Od9MtmcnHL1xJCFZCGBIjdOGWglf1dvdEzAfFGnVO0IJv+hhU1xf5SrT&#10;7kwlnnahZbGEfKYkdCEMGee+6dAqv3ADUtzt3WhViOPYcj2qcyy3Pb8XYsWtMhQvdGrAlw6bw+5o&#10;JWy/qXw1Px/1Z7kvTVWtBb2vDlLe3kzbZ2ABp3AJw6wf1aGITrU7kvasl5Auo3mI/DFNlsDmRJKk&#10;kdUzW4sH4EXO/39R/AEAAP//AwBQSwECLQAUAAYACAAAACEAtoM4kv4AAADhAQAAEwAAAAAAAAAA&#10;AAAAAAAAAAAAW0NvbnRlbnRfVHlwZXNdLnhtbFBLAQItABQABgAIAAAAIQA4/SH/1gAAAJQBAAAL&#10;AAAAAAAAAAAAAAAAAC8BAABfcmVscy8ucmVsc1BLAQItABQABgAIAAAAIQCwgUozsAIAAKgFAAAO&#10;AAAAAAAAAAAAAAAAAC4CAABkcnMvZTJvRG9jLnhtbFBLAQItABQABgAIAAAAIQDwRnsg4AAAAA0B&#10;AAAPAAAAAAAAAAAAAAAAAAoFAABkcnMvZG93bnJldi54bWxQSwUGAAAAAAQABADzAAAAFwYAAAAA&#10;" filled="f" stroked="f">
            <v:textbox inset="0,0,0,0">
              <w:txbxContent>
                <w:p w:rsidR="00E81E0E" w:rsidRDefault="00E81E0E">
                  <w:pPr>
                    <w:spacing w:line="199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it-IT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D45ADD">
        <w:rPr>
          <w:rFonts w:ascii="Times New Roman" w:hAnsi="Times New Roman"/>
          <w:b/>
          <w:color w:val="000000"/>
          <w:w w:val="105"/>
          <w:sz w:val="24"/>
          <w:lang w:val="it-IT"/>
        </w:rPr>
        <w:t>ALLEGATO A</w:t>
      </w:r>
    </w:p>
    <w:p w:rsidR="00E81E0E" w:rsidRDefault="00D45ADD">
      <w:pPr>
        <w:spacing w:before="36" w:line="275" w:lineRule="exact"/>
        <w:jc w:val="right"/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AL DIRIGENTE SCOLASTICO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  <w:t>del</w:t>
      </w:r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>la S.S.S. I° “S. Giovanni Bosco”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</w:r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>Trentola Ducenta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 (CE)</w:t>
      </w:r>
    </w:p>
    <w:p w:rsidR="00E81E0E" w:rsidRDefault="00D45ADD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OGGETTO: </w:t>
      </w:r>
      <w:r>
        <w:rPr>
          <w:rFonts w:ascii="Times New Roman" w:hAnsi="Times New Roman"/>
          <w:color w:val="000000"/>
          <w:spacing w:val="-1"/>
          <w:w w:val="105"/>
          <w:sz w:val="24"/>
          <w:lang w:val="it-IT"/>
        </w:rPr>
        <w:t xml:space="preserve">Domanda di partecipazione alla selezione avente per oggetto l’individuazione, mediante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procedura comparativa dei curricula, di docenti esperti </w:t>
      </w:r>
      <w:r>
        <w:rPr>
          <w:rFonts w:ascii="Times New Roman" w:hAnsi="Times New Roman"/>
          <w:color w:val="000000"/>
          <w:spacing w:val="2"/>
          <w:w w:val="105"/>
          <w:sz w:val="24"/>
          <w:lang w:val="it-IT"/>
        </w:rPr>
        <w:t xml:space="preserve">per l’attuazione delle azioni </w:t>
      </w:r>
      <w:r w:rsidR="00DE05E4">
        <w:rPr>
          <w:rFonts w:ascii="Times New Roman" w:hAnsi="Times New Roman"/>
          <w:color w:val="000000"/>
          <w:spacing w:val="2"/>
          <w:w w:val="105"/>
          <w:sz w:val="24"/>
          <w:lang w:val="it-IT"/>
        </w:rPr>
        <w:t>inerenti</w:t>
      </w:r>
      <w:r>
        <w:rPr>
          <w:rFonts w:ascii="Times New Roman" w:hAnsi="Times New Roman"/>
          <w:color w:val="000000"/>
          <w:spacing w:val="2"/>
          <w:w w:val="105"/>
          <w:sz w:val="24"/>
          <w:lang w:val="it-IT"/>
        </w:rPr>
        <w:t xml:space="preserve"> “Progetti di </w:t>
      </w: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inclusione sociale e lotta al disagio nonché per garantire l’apertura delle scuole oltre l’orario scolastico </w:t>
      </w:r>
      <w:r>
        <w:rPr>
          <w:rFonts w:ascii="Times New Roman" w:hAnsi="Times New Roman"/>
          <w:color w:val="000000"/>
          <w:spacing w:val="-5"/>
          <w:w w:val="105"/>
          <w:sz w:val="24"/>
          <w:lang w:val="it-IT"/>
        </w:rPr>
        <w:t>soprattutto nelle aree a rischio e in quelle periferiche”. Asse I –</w:t>
      </w:r>
      <w:r>
        <w:rPr>
          <w:rFonts w:ascii="Times New Roman" w:hAnsi="Times New Roman"/>
          <w:color w:val="000000"/>
          <w:spacing w:val="-5"/>
          <w:sz w:val="24"/>
          <w:lang w:val="it-IT"/>
        </w:rPr>
        <w:t xml:space="preserve"> Istruzione </w:t>
      </w:r>
      <w:r>
        <w:rPr>
          <w:rFonts w:ascii="Times New Roman" w:hAnsi="Times New Roman"/>
          <w:color w:val="000000"/>
          <w:spacing w:val="-5"/>
          <w:w w:val="105"/>
          <w:sz w:val="24"/>
          <w:lang w:val="it-IT"/>
        </w:rPr>
        <w:t>–</w:t>
      </w:r>
      <w:r>
        <w:rPr>
          <w:rFonts w:ascii="Times New Roman" w:hAnsi="Times New Roman"/>
          <w:color w:val="000000"/>
          <w:spacing w:val="-5"/>
          <w:sz w:val="24"/>
          <w:lang w:val="it-IT"/>
        </w:rPr>
        <w:t xml:space="preserve"> Fondo Sociale Europeo (FSE). </w:t>
      </w:r>
      <w:r>
        <w:rPr>
          <w:rFonts w:ascii="Times New Roman" w:hAnsi="Times New Roman"/>
          <w:color w:val="000000"/>
          <w:spacing w:val="-4"/>
          <w:sz w:val="24"/>
          <w:lang w:val="it-IT"/>
        </w:rPr>
        <w:t xml:space="preserve">Obiettivo specifico 10.1.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 xml:space="preserve">– “Riduzione del fallimento formativo precoce e della dispersione scolastica e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>formativa.” (Avviso Prot. N. AOOD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 xml:space="preserve">GEFID/10862 del 16/09/2016- </w:t>
      </w:r>
      <w:r w:rsidR="000D7F0E">
        <w:rPr>
          <w:rFonts w:ascii="Times New Roman" w:hAnsi="Times New Roman"/>
          <w:color w:val="000000"/>
          <w:spacing w:val="-2"/>
          <w:sz w:val="24"/>
          <w:lang w:val="it-IT"/>
        </w:rPr>
        <w:t xml:space="preserve">AUTORIZZAZIONE MIUR prot.n. </w:t>
      </w:r>
      <w:r w:rsidR="000D7F0E" w:rsidRPr="000D7F0E">
        <w:rPr>
          <w:rFonts w:ascii="Times New Roman" w:hAnsi="Times New Roman"/>
          <w:color w:val="000000"/>
          <w:spacing w:val="-2"/>
          <w:sz w:val="24"/>
          <w:lang w:val="it-IT"/>
        </w:rPr>
        <w:t>AOODGEFID/</w:t>
      </w:r>
      <w:r w:rsidR="009E572E">
        <w:rPr>
          <w:rFonts w:ascii="Times New Roman" w:hAnsi="Times New Roman"/>
          <w:color w:val="000000"/>
          <w:spacing w:val="-2"/>
          <w:sz w:val="24"/>
          <w:lang w:val="it-IT"/>
        </w:rPr>
        <w:t>31700 del 24</w:t>
      </w:r>
      <w:bookmarkStart w:id="0" w:name="_GoBack"/>
      <w:bookmarkEnd w:id="0"/>
      <w:r w:rsidR="000D7F0E" w:rsidRPr="000D7F0E">
        <w:rPr>
          <w:rFonts w:ascii="Times New Roman" w:hAnsi="Times New Roman"/>
          <w:color w:val="000000"/>
          <w:spacing w:val="-2"/>
          <w:sz w:val="24"/>
          <w:lang w:val="it-IT"/>
        </w:rPr>
        <w:t>/07/2017</w:t>
      </w:r>
      <w:r w:rsidR="000D7F0E">
        <w:rPr>
          <w:rFonts w:ascii="Times New Roman" w:hAnsi="Times New Roman"/>
          <w:color w:val="000000"/>
          <w:spacing w:val="-2"/>
          <w:sz w:val="24"/>
          <w:lang w:val="it-IT"/>
        </w:rPr>
        <w:t>)</w:t>
      </w:r>
    </w:p>
    <w:p w:rsidR="00E81E0E" w:rsidRDefault="00D45ADD">
      <w:pPr>
        <w:tabs>
          <w:tab w:val="right" w:leader="underscore" w:pos="6706"/>
        </w:tabs>
        <w:spacing w:before="180" w:line="269" w:lineRule="exact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Il/La sottoscritto/a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  __</w:t>
      </w:r>
      <w:r w:rsidR="003768D6">
        <w:rPr>
          <w:rFonts w:ascii="Times New Roman" w:hAnsi="Times New Roman"/>
          <w:color w:val="000000"/>
          <w:sz w:val="24"/>
          <w:lang w:val="it-IT"/>
        </w:rPr>
        <w:t xml:space="preserve">_________________________________________________________________ 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:rsidR="00E81E0E" w:rsidRDefault="0070715B">
      <w:pPr>
        <w:tabs>
          <w:tab w:val="right" w:leader="underscore" w:pos="6317"/>
          <w:tab w:val="right" w:leader="underscore" w:pos="6706"/>
        </w:tabs>
        <w:spacing w:before="216" w:line="285" w:lineRule="exact"/>
        <w:rPr>
          <w:rFonts w:ascii="Times New Roman" w:hAnsi="Times New Roman"/>
          <w:color w:val="000000"/>
          <w:spacing w:val="-2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sz w:val="24"/>
          <w:lang w:val="it-IT"/>
        </w:rPr>
        <w:t>N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ato</w:t>
      </w:r>
      <w:r w:rsidR="0076397B">
        <w:rPr>
          <w:rFonts w:ascii="Times New Roman" w:hAnsi="Times New Roman"/>
          <w:color w:val="000000"/>
          <w:spacing w:val="-2"/>
          <w:sz w:val="24"/>
          <w:lang w:val="it-IT"/>
        </w:rPr>
        <w:t xml:space="preserve"> 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 _____________________________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prov.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________________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>i</w:t>
      </w:r>
      <w:r w:rsidR="00D45ADD">
        <w:rPr>
          <w:rFonts w:ascii="Times New Roman" w:hAnsi="Times New Roman"/>
          <w:color w:val="000000"/>
          <w:sz w:val="24"/>
          <w:lang w:val="it-IT"/>
        </w:rPr>
        <w:t>l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</w:t>
      </w:r>
      <w:r w:rsidR="00D45ADD">
        <w:rPr>
          <w:rFonts w:ascii="Times New Roman" w:hAnsi="Times New Roman"/>
          <w:color w:val="000000"/>
          <w:sz w:val="24"/>
          <w:lang w:val="it-IT"/>
        </w:rPr>
        <w:tab/>
      </w:r>
    </w:p>
    <w:p w:rsidR="00E81E0E" w:rsidRDefault="00D45ADD">
      <w:pPr>
        <w:tabs>
          <w:tab w:val="left" w:leader="underscore" w:pos="4119"/>
          <w:tab w:val="right" w:leader="underscore" w:pos="5909"/>
        </w:tabs>
        <w:spacing w:before="180" w:line="274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lang w:val="it-IT"/>
        </w:rPr>
        <w:t xml:space="preserve">residente in 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_______________________________________________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CAP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:rsidR="00E81E0E" w:rsidRDefault="00D45ADD">
      <w:pPr>
        <w:tabs>
          <w:tab w:val="right" w:leader="underscore" w:pos="2444"/>
          <w:tab w:val="right" w:leader="underscore" w:pos="6317"/>
        </w:tabs>
        <w:spacing w:before="216" w:line="283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lang w:val="it-IT"/>
        </w:rPr>
        <w:t>prov.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via/Piazza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_____________________________________________________</w:t>
      </w:r>
    </w:p>
    <w:p w:rsidR="00E81E0E" w:rsidRDefault="00D45ADD">
      <w:pPr>
        <w:tabs>
          <w:tab w:val="right" w:leader="underscore" w:pos="2444"/>
          <w:tab w:val="right" w:leader="underscore" w:pos="6706"/>
        </w:tabs>
        <w:spacing w:before="216" w:line="264" w:lineRule="exact"/>
        <w:rPr>
          <w:rFonts w:ascii="Times New Roman" w:hAnsi="Times New Roman"/>
          <w:color w:val="000000"/>
          <w:sz w:val="24"/>
          <w:lang w:val="it-IT"/>
        </w:rPr>
      </w:pPr>
      <w:proofErr w:type="spellStart"/>
      <w:r>
        <w:rPr>
          <w:rFonts w:ascii="Times New Roman" w:hAnsi="Times New Roman"/>
          <w:color w:val="000000"/>
          <w:sz w:val="24"/>
          <w:lang w:val="it-IT"/>
        </w:rPr>
        <w:t>n.civ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</w:t>
      </w:r>
      <w:r>
        <w:rPr>
          <w:rFonts w:ascii="Times New Roman" w:hAnsi="Times New Roman"/>
          <w:color w:val="000000"/>
          <w:sz w:val="24"/>
          <w:lang w:val="it-IT"/>
        </w:rPr>
        <w:tab/>
        <w:t>telefono</w:t>
      </w:r>
      <w:r>
        <w:rPr>
          <w:rFonts w:ascii="Times New Roman" w:hAnsi="Times New Roman"/>
          <w:color w:val="000000"/>
          <w:sz w:val="24"/>
          <w:lang w:val="it-IT"/>
        </w:rPr>
        <w:tab/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</w:t>
      </w:r>
      <w:r>
        <w:rPr>
          <w:rFonts w:ascii="Times New Roman" w:hAnsi="Times New Roman"/>
          <w:color w:val="000000"/>
          <w:sz w:val="24"/>
          <w:lang w:val="it-IT"/>
        </w:rPr>
        <w:t>cell.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</w:t>
      </w:r>
    </w:p>
    <w:p w:rsidR="00E81E0E" w:rsidRDefault="00D45ADD">
      <w:pPr>
        <w:tabs>
          <w:tab w:val="right" w:leader="underscore" w:pos="6706"/>
        </w:tabs>
        <w:spacing w:before="180" w:line="398" w:lineRule="exact"/>
        <w:ind w:right="3672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indirizzo di posta elettronica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</w:t>
      </w:r>
      <w:r>
        <w:rPr>
          <w:rFonts w:ascii="Times New Roman" w:hAnsi="Times New Roman"/>
          <w:color w:val="000000"/>
          <w:sz w:val="24"/>
          <w:lang w:val="it-IT"/>
        </w:rPr>
        <w:br/>
        <w:t>codice fiscale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_____________________________________________</w:t>
      </w:r>
    </w:p>
    <w:p w:rsidR="00E81E0E" w:rsidRDefault="00D45ADD">
      <w:pPr>
        <w:spacing w:before="252" w:line="230" w:lineRule="exact"/>
        <w:jc w:val="center"/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</w:pPr>
      <w:r w:rsidRPr="00AF1832"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  <w:t>C H I E D E</w:t>
      </w:r>
    </w:p>
    <w:p w:rsidR="00E81E0E" w:rsidRDefault="00D45ADD">
      <w:pPr>
        <w:spacing w:before="216" w:line="283" w:lineRule="exact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di partecipare alla selezione in qualità di docente ESPERTO, </w:t>
      </w:r>
      <w:r w:rsidR="006865D6">
        <w:rPr>
          <w:rFonts w:ascii="Times New Roman" w:hAnsi="Times New Roman"/>
          <w:color w:val="000000"/>
          <w:sz w:val="24"/>
          <w:lang w:val="it-IT"/>
        </w:rPr>
        <w:t>per i sotto indicati moduli formativi</w:t>
      </w:r>
      <w:r w:rsidR="006865D6">
        <w:rPr>
          <w:rFonts w:ascii="Times New Roman" w:hAnsi="Times New Roman"/>
          <w:color w:val="000000"/>
          <w:spacing w:val="2"/>
          <w:sz w:val="24"/>
          <w:lang w:val="it-IT"/>
        </w:rPr>
        <w:t xml:space="preserve"> del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 progetto</w:t>
      </w:r>
      <w:r w:rsidR="00FF29FF" w:rsidRPr="00FF29FF">
        <w:rPr>
          <w:rFonts w:ascii="Times New Roman" w:hAnsi="Times New Roman"/>
          <w:color w:val="000000"/>
          <w:spacing w:val="2"/>
          <w:sz w:val="24"/>
          <w:lang w:val="it-IT"/>
        </w:rPr>
        <w:t>“C’è una strada nel bosco! La bussola delle life-skills e i sentieri del successo formativo”</w:t>
      </w:r>
      <w:r w:rsidR="006865D6">
        <w:rPr>
          <w:rFonts w:ascii="Times New Roman" w:hAnsi="Times New Roman"/>
          <w:color w:val="000000"/>
          <w:spacing w:val="2"/>
          <w:sz w:val="24"/>
          <w:lang w:val="it-IT"/>
        </w:rPr>
        <w:t>.</w:t>
      </w:r>
      <w:r>
        <w:rPr>
          <w:rFonts w:ascii="Times New Roman" w:hAnsi="Times New Roman"/>
          <w:color w:val="000000"/>
          <w:sz w:val="24"/>
          <w:lang w:val="it-IT"/>
        </w:rPr>
        <w:t xml:space="preserve"> C</w:t>
      </w:r>
      <w:r w:rsidR="000D7F0E">
        <w:rPr>
          <w:rFonts w:ascii="Times New Roman" w:hAnsi="Times New Roman"/>
          <w:color w:val="000000"/>
          <w:sz w:val="24"/>
          <w:lang w:val="it-IT"/>
        </w:rPr>
        <w:t>odice progetto</w:t>
      </w:r>
      <w:r w:rsidR="000D7F0E" w:rsidRPr="000D7F0E">
        <w:rPr>
          <w:rFonts w:ascii="Times New Roman" w:hAnsi="Times New Roman"/>
          <w:color w:val="000000"/>
          <w:sz w:val="24"/>
          <w:lang w:val="it-IT"/>
        </w:rPr>
        <w:t>10.1.1A-FSEPON-CA-2017-105</w:t>
      </w:r>
      <w:r>
        <w:rPr>
          <w:rFonts w:ascii="Times New Roman" w:hAnsi="Times New Roman"/>
          <w:color w:val="000000"/>
          <w:sz w:val="24"/>
          <w:lang w:val="it-IT"/>
        </w:rPr>
        <w:t>,:</w:t>
      </w:r>
    </w:p>
    <w:p w:rsidR="000D7F0E" w:rsidRPr="000D7F0E" w:rsidRDefault="000D7F0E" w:rsidP="000D7F0E">
      <w:pPr>
        <w:pStyle w:val="Paragrafoelenco"/>
        <w:numPr>
          <w:ilvl w:val="0"/>
          <w:numId w:val="2"/>
        </w:numPr>
        <w:spacing w:before="216" w:line="283" w:lineRule="exact"/>
        <w:rPr>
          <w:rFonts w:ascii="Times New Roman" w:hAnsi="Times New Roman"/>
          <w:i/>
          <w:color w:val="000000"/>
          <w:spacing w:val="2"/>
          <w:sz w:val="24"/>
          <w:lang w:val="it-IT"/>
        </w:rPr>
      </w:pPr>
      <w:r w:rsidRPr="000D7F0E">
        <w:rPr>
          <w:rFonts w:ascii="Times New Roman" w:hAnsi="Times New Roman"/>
          <w:color w:val="000000"/>
          <w:spacing w:val="2"/>
          <w:sz w:val="24"/>
          <w:lang w:val="it-IT"/>
        </w:rPr>
        <w:t>Un match da campioni.</w:t>
      </w:r>
      <w:r w:rsidR="006865D6"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r w:rsidRPr="000D7F0E">
        <w:rPr>
          <w:rFonts w:ascii="Times New Roman" w:hAnsi="Times New Roman"/>
          <w:i/>
          <w:color w:val="000000"/>
          <w:spacing w:val="2"/>
          <w:sz w:val="24"/>
          <w:lang w:val="it-IT"/>
        </w:rPr>
        <w:t xml:space="preserve">Laboratorio sportivo di pallavolo </w:t>
      </w:r>
      <w:bookmarkStart w:id="1" w:name="_Hlk500572504"/>
      <w:r w:rsidRPr="000D7F0E">
        <w:rPr>
          <w:rFonts w:ascii="Times New Roman" w:hAnsi="Times New Roman"/>
          <w:i/>
          <w:color w:val="000000"/>
          <w:spacing w:val="2"/>
          <w:sz w:val="24"/>
          <w:lang w:val="it-IT"/>
        </w:rPr>
        <w:t>(30 ore)</w:t>
      </w:r>
      <w:bookmarkEnd w:id="1"/>
    </w:p>
    <w:p w:rsidR="000D7F0E" w:rsidRPr="000D7F0E" w:rsidRDefault="000D7F0E" w:rsidP="000D7F0E">
      <w:pPr>
        <w:pStyle w:val="Paragrafoelenco"/>
        <w:numPr>
          <w:ilvl w:val="0"/>
          <w:numId w:val="2"/>
        </w:num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  <w:r w:rsidRPr="000D7F0E">
        <w:rPr>
          <w:rFonts w:ascii="Times New Roman" w:hAnsi="Times New Roman"/>
          <w:color w:val="000000"/>
          <w:spacing w:val="2"/>
          <w:sz w:val="24"/>
          <w:lang w:val="it-IT"/>
        </w:rPr>
        <w:t>Nati per vincere.</w:t>
      </w:r>
      <w:r w:rsidR="006865D6"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r w:rsidRPr="0028704D">
        <w:rPr>
          <w:rFonts w:ascii="Times New Roman" w:hAnsi="Times New Roman"/>
          <w:i/>
          <w:color w:val="000000"/>
          <w:spacing w:val="2"/>
          <w:sz w:val="24"/>
          <w:lang w:val="it-IT"/>
        </w:rPr>
        <w:t>Laboratorio sportivo di calcio a cinque (30 ore</w:t>
      </w:r>
      <w:r w:rsidRPr="000D7F0E">
        <w:rPr>
          <w:rFonts w:ascii="Times New Roman" w:hAnsi="Times New Roman"/>
          <w:color w:val="000000"/>
          <w:spacing w:val="2"/>
          <w:sz w:val="24"/>
          <w:lang w:val="it-IT"/>
        </w:rPr>
        <w:t>)</w:t>
      </w:r>
    </w:p>
    <w:p w:rsidR="000D7F0E" w:rsidRPr="0028704D" w:rsidRDefault="000D7F0E" w:rsidP="000D7F0E">
      <w:pPr>
        <w:pStyle w:val="Paragrafoelenco"/>
        <w:numPr>
          <w:ilvl w:val="0"/>
          <w:numId w:val="2"/>
        </w:numPr>
        <w:spacing w:before="216" w:line="283" w:lineRule="exact"/>
        <w:rPr>
          <w:rFonts w:ascii="Times New Roman" w:hAnsi="Times New Roman"/>
          <w:i/>
          <w:color w:val="000000"/>
          <w:spacing w:val="2"/>
          <w:sz w:val="24"/>
          <w:lang w:val="it-IT"/>
        </w:rPr>
      </w:pPr>
      <w:r w:rsidRPr="000D7F0E">
        <w:rPr>
          <w:rFonts w:ascii="Times New Roman" w:hAnsi="Times New Roman"/>
          <w:color w:val="000000"/>
          <w:spacing w:val="2"/>
          <w:sz w:val="24"/>
          <w:lang w:val="it-IT"/>
        </w:rPr>
        <w:t xml:space="preserve">Coro in scena. </w:t>
      </w:r>
      <w:r w:rsidRPr="0028704D">
        <w:rPr>
          <w:rFonts w:ascii="Times New Roman" w:hAnsi="Times New Roman"/>
          <w:i/>
          <w:color w:val="000000"/>
          <w:spacing w:val="2"/>
          <w:sz w:val="24"/>
          <w:lang w:val="it-IT"/>
        </w:rPr>
        <w:t>I labirinti intriganti della fiaba. Laboratorio di canto corale in scena (30 ore)</w:t>
      </w:r>
    </w:p>
    <w:p w:rsidR="000D7F0E" w:rsidRPr="0028704D" w:rsidRDefault="000D7F0E" w:rsidP="000D7F0E">
      <w:pPr>
        <w:pStyle w:val="Paragrafoelenco"/>
        <w:numPr>
          <w:ilvl w:val="0"/>
          <w:numId w:val="2"/>
        </w:numPr>
        <w:spacing w:before="216" w:line="283" w:lineRule="exact"/>
        <w:rPr>
          <w:rFonts w:ascii="Times New Roman" w:hAnsi="Times New Roman"/>
          <w:i/>
          <w:color w:val="000000"/>
          <w:spacing w:val="2"/>
          <w:sz w:val="24"/>
          <w:lang w:val="it-IT"/>
        </w:rPr>
      </w:pPr>
      <w:r w:rsidRPr="000D7F0E">
        <w:rPr>
          <w:rFonts w:ascii="Times New Roman" w:hAnsi="Times New Roman"/>
          <w:color w:val="000000"/>
          <w:spacing w:val="2"/>
          <w:sz w:val="24"/>
          <w:lang w:val="it-IT"/>
        </w:rPr>
        <w:t>Spazio Teatro.</w:t>
      </w:r>
      <w:r w:rsidR="006865D6"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r w:rsidRPr="0028704D">
        <w:rPr>
          <w:rFonts w:ascii="Times New Roman" w:hAnsi="Times New Roman"/>
          <w:i/>
          <w:color w:val="000000"/>
          <w:spacing w:val="2"/>
          <w:sz w:val="24"/>
          <w:lang w:val="it-IT"/>
        </w:rPr>
        <w:t>Laboratorio teatrale (30 ore)</w:t>
      </w:r>
    </w:p>
    <w:p w:rsidR="000D7F0E" w:rsidRPr="0028704D" w:rsidRDefault="000D7F0E" w:rsidP="000D7F0E">
      <w:pPr>
        <w:pStyle w:val="Paragrafoelenco"/>
        <w:numPr>
          <w:ilvl w:val="0"/>
          <w:numId w:val="2"/>
        </w:numPr>
        <w:spacing w:before="216" w:line="283" w:lineRule="exact"/>
        <w:rPr>
          <w:rFonts w:ascii="Times New Roman" w:hAnsi="Times New Roman"/>
          <w:i/>
          <w:color w:val="000000"/>
          <w:spacing w:val="2"/>
          <w:sz w:val="24"/>
          <w:lang w:val="it-IT"/>
        </w:rPr>
      </w:pPr>
      <w:r w:rsidRPr="000D7F0E">
        <w:rPr>
          <w:rFonts w:ascii="Times New Roman" w:hAnsi="Times New Roman"/>
          <w:color w:val="000000"/>
          <w:spacing w:val="2"/>
          <w:sz w:val="24"/>
          <w:lang w:val="it-IT"/>
        </w:rPr>
        <w:t>Essere genitori oggi. Difficoltà e inquietudini.</w:t>
      </w:r>
      <w:r w:rsidRPr="0028704D">
        <w:rPr>
          <w:rFonts w:ascii="Times New Roman" w:hAnsi="Times New Roman"/>
          <w:i/>
          <w:color w:val="000000"/>
          <w:spacing w:val="2"/>
          <w:sz w:val="24"/>
          <w:lang w:val="it-IT"/>
        </w:rPr>
        <w:t>Prevenzione e gestione di comportamenti problematici dei propri figli; bullismo e cyberbullismo: ruolo/responsabilità genitoriali nel contesto scolastico (30 ore)</w:t>
      </w:r>
    </w:p>
    <w:p w:rsidR="000D7F0E" w:rsidRPr="0028704D" w:rsidRDefault="000D7F0E" w:rsidP="000D7F0E">
      <w:pPr>
        <w:pStyle w:val="Paragrafoelenco"/>
        <w:numPr>
          <w:ilvl w:val="0"/>
          <w:numId w:val="2"/>
        </w:numPr>
        <w:spacing w:before="216" w:line="283" w:lineRule="exact"/>
        <w:rPr>
          <w:rFonts w:ascii="Times New Roman" w:hAnsi="Times New Roman"/>
          <w:i/>
          <w:color w:val="000000"/>
          <w:spacing w:val="2"/>
          <w:sz w:val="24"/>
          <w:lang w:val="it-IT"/>
        </w:rPr>
      </w:pPr>
      <w:r w:rsidRPr="000D7F0E">
        <w:rPr>
          <w:rFonts w:ascii="Times New Roman" w:hAnsi="Times New Roman"/>
          <w:color w:val="000000"/>
          <w:spacing w:val="2"/>
          <w:sz w:val="24"/>
          <w:lang w:val="it-IT"/>
        </w:rPr>
        <w:t xml:space="preserve">“Le parole che non ti ho detto”. Scoprire e raccontare il disagio e le emozioni attraverso la narrativa e il </w:t>
      </w:r>
      <w:proofErr w:type="spellStart"/>
      <w:r w:rsidRPr="000D7F0E">
        <w:rPr>
          <w:rFonts w:ascii="Times New Roman" w:hAnsi="Times New Roman"/>
          <w:color w:val="000000"/>
          <w:spacing w:val="2"/>
          <w:sz w:val="24"/>
          <w:lang w:val="it-IT"/>
        </w:rPr>
        <w:t>digital</w:t>
      </w:r>
      <w:proofErr w:type="spellEnd"/>
      <w:r w:rsidR="0076397B"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proofErr w:type="spellStart"/>
      <w:r w:rsidRPr="000D7F0E">
        <w:rPr>
          <w:rFonts w:ascii="Times New Roman" w:hAnsi="Times New Roman"/>
          <w:color w:val="000000"/>
          <w:spacing w:val="2"/>
          <w:sz w:val="24"/>
          <w:lang w:val="it-IT"/>
        </w:rPr>
        <w:t>storytelling</w:t>
      </w:r>
      <w:proofErr w:type="spellEnd"/>
      <w:r w:rsidRPr="000D7F0E">
        <w:rPr>
          <w:rFonts w:ascii="Times New Roman" w:hAnsi="Times New Roman"/>
          <w:color w:val="000000"/>
          <w:spacing w:val="2"/>
          <w:sz w:val="24"/>
          <w:lang w:val="it-IT"/>
        </w:rPr>
        <w:t>.</w:t>
      </w:r>
      <w:r w:rsidR="006865D6"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r w:rsidRPr="0028704D">
        <w:rPr>
          <w:rFonts w:ascii="Times New Roman" w:hAnsi="Times New Roman"/>
          <w:i/>
          <w:color w:val="000000"/>
          <w:spacing w:val="2"/>
          <w:sz w:val="24"/>
          <w:lang w:val="it-IT"/>
        </w:rPr>
        <w:t>Laboratorio di scrittura creativa (30 ore)</w:t>
      </w:r>
    </w:p>
    <w:p w:rsidR="0028704D" w:rsidRPr="0070715B" w:rsidRDefault="000D7F0E" w:rsidP="0070715B">
      <w:pPr>
        <w:pStyle w:val="Paragrafoelenco"/>
        <w:numPr>
          <w:ilvl w:val="0"/>
          <w:numId w:val="2"/>
        </w:numPr>
        <w:spacing w:before="216" w:line="283" w:lineRule="exact"/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</w:pPr>
      <w:r w:rsidRPr="0070715B">
        <w:rPr>
          <w:rFonts w:ascii="Times New Roman" w:hAnsi="Times New Roman"/>
          <w:color w:val="000000"/>
          <w:spacing w:val="2"/>
          <w:sz w:val="24"/>
          <w:lang w:val="it-IT"/>
        </w:rPr>
        <w:t xml:space="preserve">Matematica della realtà. </w:t>
      </w:r>
      <w:r w:rsidRPr="0070715B">
        <w:rPr>
          <w:rFonts w:ascii="Times New Roman" w:hAnsi="Times New Roman"/>
          <w:i/>
          <w:color w:val="000000"/>
          <w:spacing w:val="2"/>
          <w:sz w:val="24"/>
          <w:lang w:val="it-IT"/>
        </w:rPr>
        <w:t>Laboratorio di prove autentiche e compiti di realtà a sfondo matematico(30 ore)</w:t>
      </w:r>
    </w:p>
    <w:p w:rsidR="00E81E0E" w:rsidRDefault="00783425">
      <w:pPr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</w:pPr>
      <w:r>
        <w:rPr>
          <w:noProof/>
        </w:rPr>
        <w:pict>
          <v:shape id="Text Box 3" o:spid="_x0000_s1027" type="#_x0000_t202" style="position:absolute;margin-left:0;margin-top:30.15pt;width:523.4pt;height:18pt;z-index:-2516587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Rvsg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OjSVGfoVQpO9z246RG2ocs2U9XfifK7QlysG8J39EZKMTSUVMDONzfdZ1cn&#10;HGVAtsMnUUEYstfCAo217EzpoBgI0KFLj6fOGColbEZRuPRjOCrhLAjiyLOtc0k63+6l0h+o6JAx&#10;Miyh8xadHO6UNmxIOruYYFwUrG1t91v+YgMcpx2IDVfNmWFhm/mUeMkm3sShEwbRxgm9PHduinXo&#10;RIW/XOSX+Xqd+79MXD9MG1ZVlJsws7D88M8ad5T4JImTtJRoWWXgDCUld9t1K9GBgLAL+9maw8nZ&#10;zX1JwxYBcnmVkh+E3m2QOEUUL52wCBdOsvRix/OT2yTywiTMi5cp3TFO/z0lNGQ4WQSLSUxn0q9y&#10;8+z3NjeSdkzD6GhZl+H45ERSI8ENr2xrNWHtZD8rhaF/LgW0e260FazR6KRWPW5H+zKsmo2Yt6J6&#10;BAVLAQIDLcLYA6MR8idGA4yQDKsfeyIpRu1HDq/AzJvZkLOxnQ3CS7iaYY3RZK71NJf2vWS7BpCn&#10;d8bFDbyUmlkRn1kc3xeMBZvLcYSZufP833qdB+3qNwAAAP//AwBQSwMEFAAGAAgAAAAhAFiN15zc&#10;AAAABwEAAA8AAABkcnMvZG93bnJldi54bWxMj8FOwzAQRO9I/IO1SNyoDUURDdlUFYITEiINB45O&#10;vE2sxusQu234e9wTPY5mNPOmWM9uEEeagvWMcL9QIIhbbyx3CF/1290TiBA1Gz14JoRfCrAur68K&#10;nRt/4oqO29iJVMIh1wh9jGMuZWh7cjos/EicvJ2fnI5JTp00kz6lcjfIB6Uy6bTltNDrkV56avfb&#10;g0PYfHP1an8+ms9qV9m6Xil+z/aItzfz5hlEpDn+h+GMn9ChTEyNP7AJYkBIRyJCppYgzq56zNKT&#10;BmGVLUGWhbzkL/8AAAD//wMAUEsBAi0AFAAGAAgAAAAhALaDOJL+AAAA4QEAABMAAAAAAAAAAAAA&#10;AAAAAAAAAFtDb250ZW50X1R5cGVzXS54bWxQSwECLQAUAAYACAAAACEAOP0h/9YAAACUAQAACwAA&#10;AAAAAAAAAAAAAAAvAQAAX3JlbHMvLnJlbHNQSwECLQAUAAYACAAAACEAMH3kb7ICAACwBQAADgAA&#10;AAAAAAAAAAAAAAAuAgAAZHJzL2Uyb0RvYy54bWxQSwECLQAUAAYACAAAACEAWI3XnNwAAAAHAQAA&#10;DwAAAAAAAAAAAAAAAAAMBQAAZHJzL2Rvd25yZXYueG1sUEsFBgAAAAAEAAQA8wAAABUGAAAAAA==&#10;" filled="f" stroked="f">
            <v:textbox inset="0,0,0,0">
              <w:txbxContent>
                <w:p w:rsidR="00E81E0E" w:rsidRDefault="00E81E0E">
                  <w:pPr>
                    <w:spacing w:line="199" w:lineRule="auto"/>
                    <w:jc w:val="center"/>
                    <w:rPr>
                      <w:rFonts w:ascii="Times New Roman" w:hAnsi="Times New Roman"/>
                      <w:color w:val="000000"/>
                      <w:w w:val="105"/>
                      <w:sz w:val="20"/>
                      <w:lang w:val="it-IT"/>
                    </w:rPr>
                  </w:pPr>
                </w:p>
              </w:txbxContent>
            </v:textbox>
            <w10:wrap type="square" anchorx="margin"/>
          </v:shape>
        </w:pict>
      </w:r>
      <w:r w:rsidR="00D45ADD"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  <w:t>N.B. Segnare con una X il modulo scelto.</w:t>
      </w:r>
    </w:p>
    <w:p w:rsidR="00E81E0E" w:rsidRPr="00DE05E4" w:rsidRDefault="00D45ADD">
      <w:pPr>
        <w:spacing w:before="216"/>
        <w:ind w:right="504"/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  <w:lastRenderedPageBreak/>
        <w:t xml:space="preserve">Il/la sottoscritto/a, consapevole della responsabilità penale in caso di dichiarazioni mendaci, dichiara, ai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sensi degli artt. 46 e 47 del DPR 445/2000, sotto la propria responsabilità, di:</w:t>
      </w:r>
    </w:p>
    <w:p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in possesso della cittadinanza italiana o di uno degli stati membri dell’Unione europea;</w:t>
      </w:r>
    </w:p>
    <w:p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godere dei diritti civili e politici;</w:t>
      </w:r>
    </w:p>
    <w:p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non aver riportato condanne penali e di non essere destinatario di provvedimenti che riguardano l'applicazione di misure di prevenzione, di decisioni civili e di provvedimenti amministrativi iscritti nel casellario giudiziale ai sensi della vigente normativa;</w:t>
      </w:r>
    </w:p>
    <w:p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a conoscenza di non essere sottoposto a procedimenti penali;</w:t>
      </w:r>
    </w:p>
    <w:p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in regola con gli adempimenti contributivi e fiscali (solo per i liberi professionisti)</w:t>
      </w:r>
      <w:r w:rsidR="0070715B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possedere abilità relazionali e di gestione dei gruppi</w:t>
      </w:r>
      <w:r w:rsidR="0070715B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possedere adeguate competenze di tipo informatico al fine di inserire i dati di sua pertinenza nell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piattaform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on-line previst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="0070715B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:rsidR="00E81E0E" w:rsidRPr="00DE05E4" w:rsidRDefault="00D45ADD" w:rsidP="000024C0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aver preso visione del bando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,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dei criteri di selezione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 de</w:t>
      </w:r>
      <w:r w:rsidR="00882280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lla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="00882280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“ D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escrizione del progetto</w:t>
      </w:r>
      <w:r w:rsidR="00882280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”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essere in possesso dei titoli 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di studio e dei requisiti professionali richiesti,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dichiarati nel curriculum vitae allegato alla presente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:rsidR="00AF1832" w:rsidRPr="00DE05E4" w:rsidRDefault="00AF1832" w:rsidP="0070715B">
      <w:pPr>
        <w:pStyle w:val="Paragrafoelenco"/>
        <w:numPr>
          <w:ilvl w:val="0"/>
          <w:numId w:val="4"/>
        </w:numPr>
        <w:tabs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di essere dipendente di altre Amministrazioni pubbliche ovvero di non essere dipendente di altre Amministrazioni pubbliche (cancellare la voce che non interessa)</w:t>
      </w:r>
    </w:p>
    <w:p w:rsidR="00EC1495" w:rsidRPr="00DE05E4" w:rsidRDefault="00EC1495" w:rsidP="00EC1495">
      <w:pPr>
        <w:tabs>
          <w:tab w:val="decimal" w:pos="792"/>
        </w:tabs>
        <w:ind w:left="360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</w:p>
    <w:p w:rsidR="00E81E0E" w:rsidRPr="00DE05E4" w:rsidRDefault="00D45ADD" w:rsidP="0070715B">
      <w:pPr>
        <w:pStyle w:val="Nessunaspaziatura"/>
        <w:rPr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>Il sottoscritto dichiara inoltre, sotto la propria responsabilità, ai sensi degli artt. 46 e 47 del DPR 445/2000, che i titoli valutati nella scheda di valutazione che segue trovano riscontro nel curriculum vitae in formato europeo allegato alla presente</w:t>
      </w:r>
      <w:r w:rsidRPr="00DE05E4">
        <w:rPr>
          <w:w w:val="105"/>
          <w:sz w:val="24"/>
          <w:szCs w:val="24"/>
          <w:lang w:val="it-IT"/>
        </w:rPr>
        <w:t>.</w:t>
      </w:r>
    </w:p>
    <w:p w:rsidR="00EC1495" w:rsidRDefault="00EC1495" w:rsidP="0070715B">
      <w:pPr>
        <w:pStyle w:val="Nessunaspaziatura"/>
        <w:rPr>
          <w:w w:val="105"/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107"/>
        <w:gridCol w:w="2433"/>
        <w:gridCol w:w="2692"/>
        <w:gridCol w:w="2286"/>
      </w:tblGrid>
      <w:tr w:rsidR="0028704D" w:rsidRPr="00EC1495" w:rsidTr="0028704D">
        <w:tc>
          <w:tcPr>
            <w:tcW w:w="3107" w:type="dxa"/>
          </w:tcPr>
          <w:p w:rsidR="0028704D" w:rsidRPr="00EC1495" w:rsidRDefault="0028704D" w:rsidP="002870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1495">
              <w:rPr>
                <w:b/>
                <w:bCs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2433" w:type="dxa"/>
          </w:tcPr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2692" w:type="dxa"/>
          </w:tcPr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 xml:space="preserve">Valutazione </w:t>
            </w:r>
          </w:p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dell’Aspirante</w:t>
            </w:r>
          </w:p>
        </w:tc>
        <w:tc>
          <w:tcPr>
            <w:tcW w:w="2286" w:type="dxa"/>
          </w:tcPr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 xml:space="preserve">Valutazione della </w:t>
            </w:r>
          </w:p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Commissione</w:t>
            </w:r>
          </w:p>
        </w:tc>
      </w:tr>
      <w:tr w:rsidR="0028704D" w:rsidRPr="00EC1495" w:rsidTr="0028704D">
        <w:tc>
          <w:tcPr>
            <w:tcW w:w="3107" w:type="dxa"/>
          </w:tcPr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 xml:space="preserve">TITOLI CULTURALI  </w:t>
            </w:r>
          </w:p>
        </w:tc>
        <w:tc>
          <w:tcPr>
            <w:tcW w:w="2433" w:type="dxa"/>
          </w:tcPr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</w:tcPr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</w:tcPr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8704D" w:rsidRPr="00EC1495" w:rsidTr="0028704D">
        <w:tc>
          <w:tcPr>
            <w:tcW w:w="3107" w:type="dxa"/>
          </w:tcPr>
          <w:p w:rsidR="00DE05E4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/>
                <w:bCs/>
                <w:color w:val="000000"/>
                <w:sz w:val="22"/>
                <w:szCs w:val="22"/>
              </w:rPr>
              <w:t>Laurea specifica</w:t>
            </w:r>
            <w:r w:rsidRPr="00EC1495">
              <w:rPr>
                <w:bCs/>
                <w:color w:val="000000"/>
                <w:sz w:val="22"/>
                <w:szCs w:val="22"/>
              </w:rPr>
              <w:t xml:space="preserve"> come richiesta nella sezione " Criteri di ammissione” </w:t>
            </w:r>
            <w:r w:rsidR="00DE05E4">
              <w:rPr>
                <w:bCs/>
                <w:color w:val="000000"/>
                <w:sz w:val="22"/>
                <w:szCs w:val="22"/>
              </w:rPr>
              <w:t>:</w:t>
            </w:r>
          </w:p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Diploma di Laurea (Vecchio ordinamento)</w:t>
            </w:r>
            <w:r w:rsidR="00DE05E4">
              <w:rPr>
                <w:bCs/>
                <w:color w:val="000000"/>
                <w:sz w:val="22"/>
                <w:szCs w:val="22"/>
              </w:rPr>
              <w:t>,</w:t>
            </w:r>
          </w:p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Diploma di Laurea quinquennale (Nuovo ordinamento: Triennale di primo livello + specialistica /biennale</w:t>
            </w:r>
            <w:r w:rsidR="00DE05E4">
              <w:rPr>
                <w:bCs/>
                <w:color w:val="000000"/>
                <w:sz w:val="22"/>
                <w:szCs w:val="22"/>
              </w:rPr>
              <w:t>)</w:t>
            </w:r>
          </w:p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33" w:type="dxa"/>
          </w:tcPr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MAX 7</w:t>
            </w:r>
          </w:p>
        </w:tc>
        <w:tc>
          <w:tcPr>
            <w:tcW w:w="2692" w:type="dxa"/>
          </w:tcPr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</w:tcPr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8704D" w:rsidRPr="00EC1495" w:rsidTr="0028704D">
        <w:tc>
          <w:tcPr>
            <w:tcW w:w="3107" w:type="dxa"/>
          </w:tcPr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Altra laurea in aggiunta a quella richiesta dal bando</w:t>
            </w:r>
          </w:p>
        </w:tc>
        <w:tc>
          <w:tcPr>
            <w:tcW w:w="2433" w:type="dxa"/>
          </w:tcPr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2" w:type="dxa"/>
          </w:tcPr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</w:tcPr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8704D" w:rsidRPr="00EC1495" w:rsidTr="0028704D">
        <w:tc>
          <w:tcPr>
            <w:tcW w:w="3107" w:type="dxa"/>
          </w:tcPr>
          <w:p w:rsidR="0028704D" w:rsidRPr="00EC1495" w:rsidRDefault="0028704D" w:rsidP="0028704D">
            <w:pPr>
              <w:rPr>
                <w:color w:val="000000"/>
                <w:spacing w:val="-2"/>
                <w:sz w:val="22"/>
                <w:szCs w:val="22"/>
              </w:rPr>
            </w:pPr>
            <w:r w:rsidRPr="00EC1495">
              <w:rPr>
                <w:color w:val="000000"/>
                <w:spacing w:val="-2"/>
                <w:sz w:val="22"/>
                <w:szCs w:val="22"/>
              </w:rPr>
              <w:t>Dottorato di ricerca</w:t>
            </w:r>
          </w:p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33" w:type="dxa"/>
          </w:tcPr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2" w:type="dxa"/>
          </w:tcPr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</w:tcPr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8704D" w:rsidRPr="00EC1495" w:rsidTr="0028704D">
        <w:tc>
          <w:tcPr>
            <w:tcW w:w="3107" w:type="dxa"/>
          </w:tcPr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Corsi di perfezionamento universitario (almeno annuale) o master universitario (almeno annuale) di 1° o 2° livello</w:t>
            </w:r>
          </w:p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433" w:type="dxa"/>
          </w:tcPr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MAX 4</w:t>
            </w:r>
          </w:p>
        </w:tc>
        <w:tc>
          <w:tcPr>
            <w:tcW w:w="2692" w:type="dxa"/>
          </w:tcPr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</w:tcPr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8704D" w:rsidRPr="00EC1495" w:rsidTr="0028704D">
        <w:tc>
          <w:tcPr>
            <w:tcW w:w="3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04D" w:rsidRPr="00EC1495" w:rsidRDefault="0028704D" w:rsidP="0028704D">
            <w:pPr>
              <w:ind w:right="35"/>
              <w:rPr>
                <w:color w:val="000000"/>
                <w:sz w:val="22"/>
                <w:szCs w:val="22"/>
              </w:rPr>
            </w:pPr>
            <w:r w:rsidRPr="00EC1495">
              <w:rPr>
                <w:color w:val="000000"/>
                <w:sz w:val="22"/>
                <w:szCs w:val="22"/>
              </w:rPr>
              <w:t>Certificazioni informatiche</w:t>
            </w:r>
          </w:p>
          <w:p w:rsidR="0028704D" w:rsidRPr="00EC1495" w:rsidRDefault="0028704D" w:rsidP="0028704D">
            <w:pPr>
              <w:ind w:right="35"/>
              <w:rPr>
                <w:color w:val="000000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04D" w:rsidRPr="00EC1495" w:rsidRDefault="0028704D" w:rsidP="0028704D">
            <w:pPr>
              <w:jc w:val="center"/>
              <w:rPr>
                <w:color w:val="000000"/>
                <w:sz w:val="22"/>
                <w:szCs w:val="22"/>
              </w:rPr>
            </w:pPr>
            <w:r w:rsidRPr="00EC1495">
              <w:rPr>
                <w:color w:val="000000"/>
                <w:sz w:val="22"/>
                <w:szCs w:val="22"/>
              </w:rPr>
              <w:t>MAX 4</w:t>
            </w:r>
          </w:p>
        </w:tc>
        <w:tc>
          <w:tcPr>
            <w:tcW w:w="2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04D" w:rsidRPr="00EC1495" w:rsidRDefault="0028704D" w:rsidP="002870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04D" w:rsidRPr="00EC1495" w:rsidRDefault="0028704D" w:rsidP="002870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04D" w:rsidRPr="00EC1495" w:rsidTr="0028704D">
        <w:tc>
          <w:tcPr>
            <w:tcW w:w="3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04D" w:rsidRPr="00DE05E4" w:rsidRDefault="0028704D" w:rsidP="0028704D">
            <w:pPr>
              <w:ind w:right="35"/>
              <w:rPr>
                <w:bCs/>
                <w:color w:val="000000"/>
                <w:sz w:val="22"/>
                <w:szCs w:val="22"/>
              </w:rPr>
            </w:pPr>
            <w:r w:rsidRPr="00DE05E4">
              <w:rPr>
                <w:bCs/>
                <w:color w:val="000000"/>
                <w:sz w:val="22"/>
                <w:szCs w:val="22"/>
              </w:rPr>
              <w:t xml:space="preserve">Attestati di esperienze formative coerenti con la tematica del modulo (corsi di aggiornamento, workshop, laboratori, ecc.) rilasciati da </w:t>
            </w:r>
            <w:r w:rsidRPr="00DE05E4">
              <w:rPr>
                <w:bCs/>
                <w:color w:val="000000"/>
                <w:sz w:val="22"/>
                <w:szCs w:val="22"/>
              </w:rPr>
              <w:lastRenderedPageBreak/>
              <w:t>scuole, reti di scuole, USR, Enti certificati dal MIUR</w:t>
            </w:r>
          </w:p>
          <w:p w:rsidR="0028704D" w:rsidRPr="00EC1495" w:rsidRDefault="0028704D" w:rsidP="0028704D">
            <w:pPr>
              <w:ind w:right="35"/>
              <w:rPr>
                <w:color w:val="000000"/>
                <w:sz w:val="22"/>
                <w:szCs w:val="22"/>
              </w:rPr>
            </w:pPr>
          </w:p>
          <w:p w:rsidR="0028704D" w:rsidRPr="00EC1495" w:rsidRDefault="0028704D" w:rsidP="0028704D">
            <w:pPr>
              <w:ind w:right="35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04D" w:rsidRPr="00EC1495" w:rsidRDefault="0028704D" w:rsidP="0028704D">
            <w:pPr>
              <w:jc w:val="center"/>
              <w:rPr>
                <w:color w:val="000000"/>
                <w:sz w:val="22"/>
                <w:szCs w:val="22"/>
              </w:rPr>
            </w:pPr>
            <w:r w:rsidRPr="00EC1495">
              <w:rPr>
                <w:color w:val="000000"/>
                <w:sz w:val="22"/>
                <w:szCs w:val="22"/>
              </w:rPr>
              <w:lastRenderedPageBreak/>
              <w:t>MAX 6</w:t>
            </w:r>
          </w:p>
        </w:tc>
        <w:tc>
          <w:tcPr>
            <w:tcW w:w="2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04D" w:rsidRPr="00EC1495" w:rsidRDefault="0028704D" w:rsidP="002870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04D" w:rsidRPr="00EC1495" w:rsidRDefault="0028704D" w:rsidP="002870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04D" w:rsidRPr="00EC1495" w:rsidTr="0028704D">
        <w:tc>
          <w:tcPr>
            <w:tcW w:w="3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04D" w:rsidRPr="00EC1495" w:rsidRDefault="0028704D" w:rsidP="0028704D">
            <w:pPr>
              <w:ind w:right="35"/>
              <w:rPr>
                <w:color w:val="000000"/>
                <w:sz w:val="22"/>
                <w:szCs w:val="22"/>
              </w:rPr>
            </w:pPr>
            <w:r w:rsidRPr="00EC1495">
              <w:rPr>
                <w:color w:val="000000"/>
                <w:sz w:val="22"/>
                <w:szCs w:val="22"/>
              </w:rPr>
              <w:lastRenderedPageBreak/>
              <w:t>Pubblicazioni inerenti la tematica per cui ci si candida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04D" w:rsidRPr="00EC1495" w:rsidRDefault="0028704D" w:rsidP="0028704D">
            <w:pPr>
              <w:jc w:val="center"/>
              <w:rPr>
                <w:color w:val="000000"/>
                <w:sz w:val="22"/>
                <w:szCs w:val="22"/>
              </w:rPr>
            </w:pPr>
            <w:r w:rsidRPr="00EC1495">
              <w:rPr>
                <w:color w:val="000000"/>
                <w:sz w:val="22"/>
                <w:szCs w:val="22"/>
              </w:rPr>
              <w:t>MAX 6</w:t>
            </w:r>
          </w:p>
        </w:tc>
        <w:tc>
          <w:tcPr>
            <w:tcW w:w="2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04D" w:rsidRPr="00EC1495" w:rsidRDefault="0028704D" w:rsidP="002870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04D" w:rsidRPr="00EC1495" w:rsidRDefault="0028704D" w:rsidP="002870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04D" w:rsidRPr="00EC1495" w:rsidTr="0028704D">
        <w:tc>
          <w:tcPr>
            <w:tcW w:w="3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04D" w:rsidRPr="00EC1495" w:rsidRDefault="0028704D" w:rsidP="00E00F57">
            <w:pPr>
              <w:ind w:right="35"/>
              <w:rPr>
                <w:b/>
                <w:color w:val="000000"/>
                <w:sz w:val="22"/>
                <w:szCs w:val="22"/>
              </w:rPr>
            </w:pPr>
            <w:r w:rsidRPr="00EC1495">
              <w:rPr>
                <w:b/>
                <w:color w:val="000000"/>
                <w:sz w:val="22"/>
                <w:szCs w:val="22"/>
              </w:rPr>
              <w:t xml:space="preserve">TOTALE TITOLI </w:t>
            </w:r>
            <w:r w:rsidR="00E00F57" w:rsidRPr="00EC1495">
              <w:rPr>
                <w:b/>
                <w:color w:val="000000"/>
                <w:sz w:val="22"/>
                <w:szCs w:val="22"/>
              </w:rPr>
              <w:t>C</w:t>
            </w:r>
            <w:r w:rsidRPr="00EC1495">
              <w:rPr>
                <w:b/>
                <w:color w:val="000000"/>
                <w:sz w:val="22"/>
                <w:szCs w:val="22"/>
              </w:rPr>
              <w:t>ULTURALI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04D" w:rsidRPr="00EC1495" w:rsidRDefault="0028704D" w:rsidP="002870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C1495">
              <w:rPr>
                <w:b/>
                <w:color w:val="000000"/>
                <w:sz w:val="22"/>
                <w:szCs w:val="22"/>
              </w:rPr>
              <w:t>MAX 30</w:t>
            </w:r>
          </w:p>
          <w:p w:rsidR="0028704D" w:rsidRPr="00EC1495" w:rsidRDefault="0028704D" w:rsidP="0028704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04D" w:rsidRPr="00EC1495" w:rsidRDefault="0028704D" w:rsidP="002870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04D" w:rsidRPr="00EC1495" w:rsidRDefault="0028704D" w:rsidP="002870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04D" w:rsidRPr="00EC1495" w:rsidTr="0028704D">
        <w:tc>
          <w:tcPr>
            <w:tcW w:w="3107" w:type="dxa"/>
          </w:tcPr>
          <w:p w:rsidR="0028704D" w:rsidRPr="00EC1495" w:rsidRDefault="0028704D" w:rsidP="0028704D">
            <w:pPr>
              <w:rPr>
                <w:color w:val="000000"/>
                <w:sz w:val="22"/>
                <w:szCs w:val="22"/>
              </w:rPr>
            </w:pPr>
            <w:r w:rsidRPr="00EC1495">
              <w:rPr>
                <w:color w:val="000000"/>
                <w:sz w:val="22"/>
                <w:szCs w:val="22"/>
              </w:rPr>
              <w:t>ESPERIENZE PROFESSIONALI</w:t>
            </w:r>
          </w:p>
          <w:p w:rsidR="0028704D" w:rsidRPr="00EC1495" w:rsidRDefault="0028704D" w:rsidP="002870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3" w:type="dxa"/>
          </w:tcPr>
          <w:p w:rsidR="0028704D" w:rsidRPr="00EC1495" w:rsidRDefault="00E00F57" w:rsidP="0028704D">
            <w:pPr>
              <w:jc w:val="center"/>
              <w:rPr>
                <w:color w:val="000000"/>
                <w:sz w:val="22"/>
                <w:szCs w:val="22"/>
              </w:rPr>
            </w:pPr>
            <w:r w:rsidRPr="00EC1495">
              <w:rPr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2692" w:type="dxa"/>
          </w:tcPr>
          <w:p w:rsidR="0028704D" w:rsidRPr="00EC1495" w:rsidRDefault="0028704D" w:rsidP="002870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</w:tcPr>
          <w:p w:rsidR="0028704D" w:rsidRPr="00EC1495" w:rsidRDefault="0028704D" w:rsidP="002870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04D" w:rsidRPr="00EC1495" w:rsidTr="0028704D">
        <w:tc>
          <w:tcPr>
            <w:tcW w:w="3107" w:type="dxa"/>
          </w:tcPr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 xml:space="preserve">Docente nell’ambito di progetti di ampliamento dell’offerta formativa (per tematiche coerenti con quelle del modulo posto a bando) </w:t>
            </w:r>
          </w:p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33" w:type="dxa"/>
          </w:tcPr>
          <w:p w:rsidR="0028704D" w:rsidRPr="00EC1495" w:rsidRDefault="00E00F57" w:rsidP="00E00F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MAX 12</w:t>
            </w:r>
          </w:p>
        </w:tc>
        <w:tc>
          <w:tcPr>
            <w:tcW w:w="2692" w:type="dxa"/>
          </w:tcPr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</w:tcPr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8704D" w:rsidRPr="00EC1495" w:rsidTr="0028704D">
        <w:tc>
          <w:tcPr>
            <w:tcW w:w="3107" w:type="dxa"/>
          </w:tcPr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Docente nell’ambito di progetti di ampliamento dell’offerta formativa (per tematiche non coerenti con quelle del modulo posto a bando)</w:t>
            </w:r>
          </w:p>
        </w:tc>
        <w:tc>
          <w:tcPr>
            <w:tcW w:w="2433" w:type="dxa"/>
          </w:tcPr>
          <w:p w:rsidR="0028704D" w:rsidRPr="00EC1495" w:rsidRDefault="00E00F57" w:rsidP="00E00F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MAX 2</w:t>
            </w:r>
          </w:p>
        </w:tc>
        <w:tc>
          <w:tcPr>
            <w:tcW w:w="2692" w:type="dxa"/>
          </w:tcPr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</w:tcPr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8704D" w:rsidRPr="00EC1495" w:rsidTr="0028704D">
        <w:tc>
          <w:tcPr>
            <w:tcW w:w="3107" w:type="dxa"/>
          </w:tcPr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Esperienze professionali relative a tematiche coerenti con quelle del modulo posto a bando</w:t>
            </w:r>
          </w:p>
        </w:tc>
        <w:tc>
          <w:tcPr>
            <w:tcW w:w="2433" w:type="dxa"/>
          </w:tcPr>
          <w:p w:rsidR="0028704D" w:rsidRPr="00EC1495" w:rsidRDefault="00E00F57" w:rsidP="00E00F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MAX 6</w:t>
            </w:r>
          </w:p>
        </w:tc>
        <w:tc>
          <w:tcPr>
            <w:tcW w:w="2692" w:type="dxa"/>
          </w:tcPr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</w:tcPr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8704D" w:rsidRPr="00EC1495" w:rsidTr="0028704D">
        <w:tc>
          <w:tcPr>
            <w:tcW w:w="3107" w:type="dxa"/>
          </w:tcPr>
          <w:p w:rsidR="0028704D" w:rsidRPr="00EC1495" w:rsidRDefault="00E00F57" w:rsidP="002870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1495">
              <w:rPr>
                <w:b/>
                <w:bCs/>
                <w:color w:val="000000"/>
                <w:sz w:val="22"/>
                <w:szCs w:val="22"/>
              </w:rPr>
              <w:t>ESPERIENZE PROFESSIONALI</w:t>
            </w:r>
          </w:p>
        </w:tc>
        <w:tc>
          <w:tcPr>
            <w:tcW w:w="2433" w:type="dxa"/>
          </w:tcPr>
          <w:p w:rsidR="0028704D" w:rsidRPr="00EC1495" w:rsidRDefault="0028704D" w:rsidP="002870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1495">
              <w:rPr>
                <w:b/>
                <w:bCs/>
                <w:color w:val="000000"/>
                <w:sz w:val="22"/>
                <w:szCs w:val="22"/>
              </w:rPr>
              <w:t>MAX 20</w:t>
            </w:r>
          </w:p>
        </w:tc>
        <w:tc>
          <w:tcPr>
            <w:tcW w:w="2692" w:type="dxa"/>
          </w:tcPr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</w:tcPr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E00F57" w:rsidRDefault="00E00F57">
      <w:pPr>
        <w:ind w:right="864"/>
        <w:rPr>
          <w:rFonts w:ascii="Times New Roman" w:hAnsi="Times New Roman"/>
          <w:color w:val="000000"/>
          <w:spacing w:val="-8"/>
          <w:w w:val="105"/>
          <w:sz w:val="24"/>
          <w:lang w:val="it-IT"/>
        </w:rPr>
      </w:pPr>
    </w:p>
    <w:p w:rsidR="00E81E0E" w:rsidRPr="00DE05E4" w:rsidRDefault="00D45ADD">
      <w:pPr>
        <w:ind w:right="864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A tal uopo allega la sotto elencata documentazione, che, se mancante, comporterà l'esclusione dalla selezione prevista dall'Avviso:</w:t>
      </w:r>
    </w:p>
    <w:p w:rsidR="00E81E0E" w:rsidRPr="00DE05E4" w:rsidRDefault="00D45ADD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□ </w:t>
      </w:r>
      <w:r w:rsidR="00FF29FF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C</w:t>
      </w: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urriculum vitae in formato europeo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;</w:t>
      </w:r>
    </w:p>
    <w:p w:rsidR="00FF29FF" w:rsidRPr="00DE05E4" w:rsidRDefault="00FF29FF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□</w:t>
      </w:r>
      <w:r w:rsid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 </w:t>
      </w: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Fotocopia del documento di riconoscimento e del codice fiscale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;</w:t>
      </w:r>
    </w:p>
    <w:p w:rsidR="00E81E0E" w:rsidRPr="00DE05E4" w:rsidRDefault="00D45ADD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□ Autocertificazione Allegato A1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.</w:t>
      </w:r>
    </w:p>
    <w:p w:rsidR="00EC1495" w:rsidRPr="00DE05E4" w:rsidRDefault="00EC1495" w:rsidP="00EC1495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</w:p>
    <w:p w:rsidR="00E81E0E" w:rsidRPr="00EC1495" w:rsidRDefault="00D45ADD" w:rsidP="00EC1495">
      <w:pPr>
        <w:pStyle w:val="Nessunaspaziatura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EC149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DICHIARAZIONE SOSTITUTIVA DELLE CERTIFICAZIONI </w:t>
      </w:r>
      <w:r w:rsidRPr="00EC1495">
        <w:rPr>
          <w:rFonts w:ascii="Times New Roman" w:hAnsi="Times New Roman" w:cs="Times New Roman"/>
          <w:spacing w:val="-5"/>
          <w:w w:val="105"/>
          <w:sz w:val="24"/>
          <w:szCs w:val="24"/>
          <w:lang w:val="it-IT"/>
        </w:rPr>
        <w:t>(artt. 46 e 47 del D.P.R. n. 445/2000)</w:t>
      </w:r>
    </w:p>
    <w:p w:rsidR="00E81E0E" w:rsidRDefault="00D45ADD">
      <w:pPr>
        <w:spacing w:before="36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penali, richiamate dall’art. 76 del D.P.R. n. 445/2000, cui incorre in caso di dichiarazioni mendaci.</w:t>
      </w:r>
    </w:p>
    <w:p w:rsidR="00E81E0E" w:rsidRDefault="00D45ADD">
      <w:pPr>
        <w:spacing w:before="72" w:after="252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ai sensi del </w:t>
      </w:r>
      <w:proofErr w:type="spellStart"/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D.Lgs.</w:t>
      </w:r>
      <w:proofErr w:type="spellEnd"/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 n. 196 del 30/06/2003 e del Regolamento definito con Decreto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Ministeriale n. 305 del 07/12/2006, dichiara di essere informato e consente il trattamento dei propri dati,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anche personali, perle esigenze e le finalità dell’incarico di cui alla presente domanda.</w:t>
      </w:r>
    </w:p>
    <w:p w:rsidR="00E81E0E" w:rsidRDefault="00783425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  <w:r>
        <w:rPr>
          <w:noProof/>
        </w:rPr>
        <w:pict>
          <v:shape id="Text Box 2" o:spid="_x0000_s1028" type="#_x0000_t202" style="position:absolute;left:0;text-align:left;margin-left:7.05pt;margin-top:139.75pt;width:523.4pt;height:9.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tqsQ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w1Rl6lYLTQw9ueoRt6LLNVPX3ovymEBfrhvAdvZVSDA0lFbDzzU332dUJ&#10;RxmQ7fBRVBCG7LWwQGMtO1M6KAYCdOjS06kzhkoJm1EULv0Yjko48wMvWtjWuSSdb/dS6fdUdMgY&#10;GZbQeYtODvdKGzYknV1MMC4K1ra2+y2/2ADHaQdiw1VzZljYZv5MvGQTb+LQCYNo44Renju3xTp0&#10;osJfLvJ3+Xqd+79MXD9MG1ZVlJsws7D88M8ad5T4JImTtJRoWWXgDCUld9t1K9GBgLAL+9maw8nZ&#10;zb2kYYsAubxIyQ9C7y5InCKKl05YhAsnWXqx4/nJXRJ5YRLmxWVK94zTf08JDRlOFsFiEtOZ9Ivc&#10;PPu9zo2kHdMwOlrWZTg+OZHUSHDDK9taTVg72c9KYeifSwHtnhttBWs0OqlVj9vx+DIAzIh5K6on&#10;ULAUIDDQIow9MBohf2A0wAjJsPq+J5Ji1H7g8ArMvJkNORvb2SC8hKsZ1hhN5lpPc2nfS7ZrAHl6&#10;Z1zcwkupmRXxmcXxfcFYsLkcR5iZO8//rdd50K5+AwAA//8DAFBLAwQUAAYACAAAACEAyqvrjuAA&#10;AAALAQAADwAAAGRycy9kb3ducmV2LnhtbEyPwU7DMAyG70h7h8iTuLFkEytraTpNCE5IiK4cOKaN&#10;10ZrnNJkW3l7shM7/van35/z7WR7dsbRG0cSlgsBDKlx2lAr4at6e9gA80GRVr0jlPCLHrbF7C5X&#10;mXYXKvG8Dy2LJeQzJaELYcg4902HVvmFG5Di7uBGq0KMY8v1qC6x3PZ8JUTCrTIUL3RqwJcOm+P+&#10;ZCXsvql8NT8f9Wd5KE1VpYLek6OU9/Np9wws4BT+YbjqR3UoolPtTqQ962N+XEZSwuopXQO7AiIR&#10;KbA6jtLNGniR89sfij8AAAD//wMAUEsBAi0AFAAGAAgAAAAhALaDOJL+AAAA4QEAABMAAAAAAAAA&#10;AAAAAAAAAAAAAFtDb250ZW50X1R5cGVzXS54bWxQSwECLQAUAAYACAAAACEAOP0h/9YAAACUAQAA&#10;CwAAAAAAAAAAAAAAAAAvAQAAX3JlbHMvLnJlbHNQSwECLQAUAAYACAAAACEAhGV7arECAACwBQAA&#10;DgAAAAAAAAAAAAAAAAAuAgAAZHJzL2Uyb0RvYy54bWxQSwECLQAUAAYACAAAACEAyqvrjuAAAAAL&#10;AQAADwAAAAAAAAAAAAAAAAALBQAAZHJzL2Rvd25yZXYueG1sUEsFBgAAAAAEAAQA8wAAABgGAAAA&#10;AA==&#10;" filled="f" stroked="f">
            <v:textbox inset="0,0,0,0">
              <w:txbxContent>
                <w:p w:rsidR="00E81E0E" w:rsidRDefault="00E81E0E">
                  <w:pPr>
                    <w:spacing w:line="196" w:lineRule="auto"/>
                    <w:jc w:val="center"/>
                    <w:rPr>
                      <w:rFonts w:ascii="Times New Roman" w:hAnsi="Times New Roman"/>
                      <w:color w:val="000000"/>
                      <w:w w:val="105"/>
                      <w:sz w:val="20"/>
                      <w:lang w:val="it-IT"/>
                    </w:rPr>
                  </w:pPr>
                </w:p>
              </w:txbxContent>
            </v:textbox>
            <w10:wrap type="square"/>
          </v:shape>
        </w:pict>
      </w:r>
      <w:r w:rsidR="00D45ADD"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data </w:t>
      </w:r>
      <w:r w:rsidR="00D45ADD"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ab/>
      </w:r>
      <w:r w:rsidR="00D45ADD">
        <w:rPr>
          <w:rFonts w:ascii="Times New Roman" w:hAnsi="Times New Roman"/>
          <w:color w:val="000000"/>
          <w:w w:val="105"/>
          <w:sz w:val="24"/>
          <w:lang w:val="it-IT"/>
        </w:rPr>
        <w:t>Firma</w:t>
      </w:r>
      <w:r w:rsidR="00D45ADD">
        <w:rPr>
          <w:rFonts w:ascii="Times New Roman" w:hAnsi="Times New Roman"/>
          <w:color w:val="000000"/>
          <w:w w:val="105"/>
          <w:sz w:val="24"/>
          <w:lang w:val="it-IT"/>
        </w:rPr>
        <w:tab/>
      </w:r>
    </w:p>
    <w:sectPr w:rsidR="00E81E0E" w:rsidSect="00800074">
      <w:footerReference w:type="default" r:id="rId9"/>
      <w:pgSz w:w="11918" w:h="16854"/>
      <w:pgMar w:top="1706" w:right="666" w:bottom="811" w:left="5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25" w:rsidRDefault="00783425" w:rsidP="00D26196">
      <w:r>
        <w:separator/>
      </w:r>
    </w:p>
  </w:endnote>
  <w:endnote w:type="continuationSeparator" w:id="0">
    <w:p w:rsidR="00783425" w:rsidRDefault="00783425" w:rsidP="00D2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710170"/>
      <w:docPartObj>
        <w:docPartGallery w:val="Page Numbers (Bottom of Page)"/>
        <w:docPartUnique/>
      </w:docPartObj>
    </w:sdtPr>
    <w:sdtEndPr/>
    <w:sdtContent>
      <w:p w:rsidR="00D26196" w:rsidRDefault="00783425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7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6196" w:rsidRDefault="00D2619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25" w:rsidRDefault="00783425" w:rsidP="00D26196">
      <w:r>
        <w:separator/>
      </w:r>
    </w:p>
  </w:footnote>
  <w:footnote w:type="continuationSeparator" w:id="0">
    <w:p w:rsidR="00783425" w:rsidRDefault="00783425" w:rsidP="00D2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C3B62"/>
    <w:multiLevelType w:val="hybridMultilevel"/>
    <w:tmpl w:val="BE7E67D2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E0E"/>
    <w:rsid w:val="000024C0"/>
    <w:rsid w:val="000D7F0E"/>
    <w:rsid w:val="001E7B39"/>
    <w:rsid w:val="0028704D"/>
    <w:rsid w:val="003768D6"/>
    <w:rsid w:val="003A174C"/>
    <w:rsid w:val="004E3B2F"/>
    <w:rsid w:val="005E43F9"/>
    <w:rsid w:val="00632ADB"/>
    <w:rsid w:val="006865D6"/>
    <w:rsid w:val="0070715B"/>
    <w:rsid w:val="0076397B"/>
    <w:rsid w:val="00783425"/>
    <w:rsid w:val="00800074"/>
    <w:rsid w:val="00882280"/>
    <w:rsid w:val="008D6165"/>
    <w:rsid w:val="009E572E"/>
    <w:rsid w:val="00AF1832"/>
    <w:rsid w:val="00D26196"/>
    <w:rsid w:val="00D45ADD"/>
    <w:rsid w:val="00DE05E4"/>
    <w:rsid w:val="00E00F57"/>
    <w:rsid w:val="00E81E0E"/>
    <w:rsid w:val="00EC1495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00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8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9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261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6196"/>
  </w:style>
  <w:style w:type="paragraph" w:styleId="Pidipagina">
    <w:name w:val="footer"/>
    <w:basedOn w:val="Normale"/>
    <w:link w:val="PidipaginaCarattere"/>
    <w:uiPriority w:val="99"/>
    <w:unhideWhenUsed/>
    <w:rsid w:val="00D261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postazione_3</cp:lastModifiedBy>
  <cp:revision>10</cp:revision>
  <cp:lastPrinted>2017-12-11T13:35:00Z</cp:lastPrinted>
  <dcterms:created xsi:type="dcterms:W3CDTF">2017-12-09T08:11:00Z</dcterms:created>
  <dcterms:modified xsi:type="dcterms:W3CDTF">2017-12-13T08:38:00Z</dcterms:modified>
</cp:coreProperties>
</file>