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E" w:rsidRDefault="00D45ADD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:rsidR="00E81E0E" w:rsidRDefault="00880E34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E0E" w:rsidRDefault="00E81E0E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    <v:textbox inset="0,0,0,0">
                  <w:txbxContent>
                    <w:p w:rsidR="00E81E0E" w:rsidRDefault="00E81E0E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:rsidR="00130AD9" w:rsidRDefault="00880E34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496570</wp:posOffset>
                </wp:positionV>
                <wp:extent cx="6853555" cy="1006475"/>
                <wp:effectExtent l="8890" t="6985" r="5080" b="571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AD9" w:rsidRPr="00880E34" w:rsidRDefault="00130AD9" w:rsidP="00130AD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Fondi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Strutturali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Europei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Programma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Operativo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Nazionale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“Per la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competenze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ambienti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l’apprendimento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” 2014-2020.</w:t>
                            </w:r>
                          </w:p>
                          <w:p w:rsidR="00130AD9" w:rsidRPr="00880E34" w:rsidRDefault="00130AD9" w:rsidP="00130AD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30AD9" w:rsidRPr="00844FC6" w:rsidRDefault="00130AD9" w:rsidP="00844F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Avviso</w:t>
                            </w:r>
                            <w:proofErr w:type="spellEnd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pubblico</w:t>
                            </w:r>
                            <w:proofErr w:type="spellEnd"/>
                            <w:r w:rsidR="004D13C5"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AOODGEFID </w:t>
                            </w:r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Prot.n</w:t>
                            </w:r>
                            <w:proofErr w:type="spellEnd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3340 del 23-03-2017 “</w:t>
                            </w:r>
                            <w:proofErr w:type="spellStart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Potenziamento</w:t>
                            </w:r>
                            <w:proofErr w:type="spellEnd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delle</w:t>
                            </w:r>
                            <w:proofErr w:type="spellEnd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competenze</w:t>
                            </w:r>
                            <w:proofErr w:type="spellEnd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cittadinanza</w:t>
                            </w:r>
                            <w:proofErr w:type="spellEnd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globale</w:t>
                            </w:r>
                            <w:proofErr w:type="spellEnd"/>
                            <w:r w:rsidRPr="00844F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130AD9" w:rsidRPr="00880E34" w:rsidRDefault="00130AD9" w:rsidP="00130A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Asse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I –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Istruzione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Fondo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Sociale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Europeo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(FSE)</w:t>
                            </w:r>
                          </w:p>
                          <w:p w:rsidR="00130AD9" w:rsidRPr="00880E34" w:rsidRDefault="00130AD9" w:rsidP="00130A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Obiettivo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Specifico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10.2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Miglioramento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delle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competenze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chiave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degli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allievi</w:t>
                            </w:r>
                            <w:proofErr w:type="spellEnd"/>
                          </w:p>
                          <w:p w:rsidR="00130AD9" w:rsidRPr="00880E34" w:rsidRDefault="00130AD9" w:rsidP="00130A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Azione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10.2.5 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Azioni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volte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allo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sviluppo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delle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competenze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trasversali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0;margin-top:39.1pt;width:539.65pt;height:79.25pt;z-index:25166080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">
                <v:textbox style="mso-fit-shape-to-text:t">
                  <w:txbxContent>
                    <w:p w:rsidR="00130AD9" w:rsidRPr="00880E34" w:rsidRDefault="00130AD9" w:rsidP="00130AD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Fondi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Strutturali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Europei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Programma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Operativo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Nazionale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“Per la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competenze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ambienti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l’apprendimento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” 2014-2020.</w:t>
                      </w:r>
                    </w:p>
                    <w:p w:rsidR="00130AD9" w:rsidRPr="00880E34" w:rsidRDefault="00130AD9" w:rsidP="00130AD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30AD9" w:rsidRPr="00844FC6" w:rsidRDefault="00130AD9" w:rsidP="00844FC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Avviso</w:t>
                      </w:r>
                      <w:proofErr w:type="spellEnd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pubblico</w:t>
                      </w:r>
                      <w:proofErr w:type="spellEnd"/>
                      <w:r w:rsidR="004D13C5"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AOODGEFID </w:t>
                      </w:r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Prot.n</w:t>
                      </w:r>
                      <w:proofErr w:type="spellEnd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3340 del 23-03-2017 “</w:t>
                      </w:r>
                      <w:proofErr w:type="spellStart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Potenziamento</w:t>
                      </w:r>
                      <w:proofErr w:type="spellEnd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delle</w:t>
                      </w:r>
                      <w:proofErr w:type="spellEnd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competenze</w:t>
                      </w:r>
                      <w:proofErr w:type="spellEnd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cittadinanza</w:t>
                      </w:r>
                      <w:proofErr w:type="spellEnd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globale</w:t>
                      </w:r>
                      <w:proofErr w:type="spellEnd"/>
                      <w:r w:rsidRPr="00844F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</w:t>
                      </w:r>
                    </w:p>
                    <w:p w:rsidR="00130AD9" w:rsidRPr="00880E34" w:rsidRDefault="00130AD9" w:rsidP="00130A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Asse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I –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Istruzione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Fondo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Sociale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Europeo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(FSE)</w:t>
                      </w:r>
                    </w:p>
                    <w:p w:rsidR="00130AD9" w:rsidRPr="00880E34" w:rsidRDefault="00130AD9" w:rsidP="00130A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Obiettivo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Specifico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10.2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Miglioramento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delle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competenze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chiave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degli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allievi</w:t>
                      </w:r>
                      <w:proofErr w:type="spellEnd"/>
                    </w:p>
                    <w:p w:rsidR="00130AD9" w:rsidRPr="00880E34" w:rsidRDefault="00130AD9" w:rsidP="00130A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Azione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10.2.5 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Azioni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volte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allo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sviluppo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delle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competenze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trasversali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0AD9" w:rsidRDefault="00130AD9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>OGGETTO: Domanda di partecipazione alla selezione interna avente per oggetto l’individuazione, mediante procedura comparativa dei curricula, degli Esperti Interni per l’attuazione delle azioni inerenti il PROGETTO:</w:t>
      </w:r>
    </w:p>
    <w:p w:rsidR="00130AD9" w:rsidRDefault="00130AD9" w:rsidP="00130AD9">
      <w:pPr>
        <w:spacing w:before="216" w:line="278" w:lineRule="exact"/>
        <w:jc w:val="center"/>
        <w:rPr>
          <w:rFonts w:ascii="Times New Roman" w:hAnsi="Times New Roman"/>
          <w:b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b/>
          <w:color w:val="000000"/>
          <w:spacing w:val="-1"/>
          <w:sz w:val="24"/>
          <w:lang w:val="it-IT"/>
        </w:rPr>
        <w:t>“Le sfide possibili della cittadinanza glocale”</w:t>
      </w:r>
    </w:p>
    <w:p w:rsidR="003220FE" w:rsidRDefault="00130AD9" w:rsidP="00130AD9">
      <w:pPr>
        <w:spacing w:before="216" w:line="278" w:lineRule="exact"/>
        <w:jc w:val="center"/>
        <w:rPr>
          <w:rFonts w:ascii="Times New Roman" w:hAnsi="Times New Roman"/>
          <w:b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Codice</w:t>
      </w:r>
      <w:r w:rsidR="002D458B"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 </w:t>
      </w:r>
      <w:r w:rsidR="003220FE" w:rsidRPr="003220FE">
        <w:rPr>
          <w:rFonts w:ascii="Times New Roman" w:hAnsi="Times New Roman"/>
          <w:b/>
          <w:color w:val="000000"/>
          <w:spacing w:val="-1"/>
          <w:sz w:val="24"/>
          <w:lang w:val="it-IT"/>
        </w:rPr>
        <w:t>10.2.5A-FSEPON-CA-2018-482</w:t>
      </w:r>
    </w:p>
    <w:p w:rsidR="00130AD9" w:rsidRDefault="00130AD9" w:rsidP="00130AD9">
      <w:pPr>
        <w:spacing w:before="216" w:line="278" w:lineRule="exact"/>
        <w:jc w:val="center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CUP</w:t>
      </w:r>
      <w:r w:rsidR="00A070FE"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 </w:t>
      </w:r>
      <w:r w:rsidR="00A070FE" w:rsidRPr="00A070FE">
        <w:rPr>
          <w:rFonts w:ascii="Times New Roman" w:hAnsi="Times New Roman"/>
          <w:b/>
          <w:color w:val="000000"/>
          <w:spacing w:val="-1"/>
          <w:sz w:val="24"/>
          <w:lang w:val="it-IT"/>
        </w:rPr>
        <w:t>C27I17000300007</w:t>
      </w:r>
    </w:p>
    <w:p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proofErr w:type="spellStart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</w:t>
      </w:r>
      <w:proofErr w:type="spellEnd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 xml:space="preserve">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:rsidR="00130AD9" w:rsidRDefault="00D45ADD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di partecipare alla selezione in qualità di docente ESPERTO</w:t>
      </w:r>
      <w:r w:rsidR="00130AD9">
        <w:rPr>
          <w:rFonts w:ascii="Times New Roman" w:hAnsi="Times New Roman"/>
          <w:color w:val="000000"/>
          <w:spacing w:val="2"/>
          <w:sz w:val="24"/>
          <w:lang w:val="it-IT"/>
        </w:rPr>
        <w:t xml:space="preserve"> INTERNO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, </w:t>
      </w:r>
      <w:r w:rsidR="006865D6">
        <w:rPr>
          <w:rFonts w:ascii="Times New Roman" w:hAnsi="Times New Roman"/>
          <w:color w:val="000000"/>
          <w:sz w:val="24"/>
          <w:lang w:val="it-IT"/>
        </w:rPr>
        <w:t>per i sottoindicati moduli formativi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del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progetto</w:t>
      </w:r>
      <w:r w:rsidR="00130AD9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130AD9" w:rsidRPr="00130AD9">
        <w:rPr>
          <w:rFonts w:ascii="Times New Roman" w:hAnsi="Times New Roman"/>
          <w:color w:val="000000"/>
          <w:spacing w:val="2"/>
          <w:sz w:val="24"/>
          <w:lang w:val="it-IT"/>
        </w:rPr>
        <w:t>“Le sfide possibili della cittadinanza glocale”</w:t>
      </w:r>
    </w:p>
    <w:p w:rsidR="00C25B92" w:rsidRPr="00C25B92" w:rsidRDefault="00C25B92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880E34">
        <w:rPr>
          <w:rFonts w:ascii="Times New Roman" w:hAnsi="Times New Roman"/>
          <w:color w:val="000000"/>
          <w:spacing w:val="2"/>
          <w:sz w:val="24"/>
          <w:lang w:val="it-IT"/>
        </w:rPr>
        <w:t>Educazione alimentare, cibo e territorio “Orto, protagonista di cambiamenti”</w:t>
      </w:r>
    </w:p>
    <w:p w:rsidR="00C25B92" w:rsidRDefault="00C25B92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Educazione alimentare, cibo e territorio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“</w:t>
      </w: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Il fascino dell'alimentazione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”</w:t>
      </w:r>
    </w:p>
    <w:p w:rsidR="00C25B92" w:rsidRDefault="00C25B92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Benessere, corretti stili di vita, educazione motoria e sport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“</w:t>
      </w:r>
      <w:proofErr w:type="spellStart"/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Agonè</w:t>
      </w:r>
      <w:proofErr w:type="spellEnd"/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. Atlete professioniste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”</w:t>
      </w:r>
    </w:p>
    <w:p w:rsidR="00C25B92" w:rsidRDefault="00C25B92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Educazione ambientale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“</w:t>
      </w: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Design Green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”</w:t>
      </w:r>
    </w:p>
    <w:p w:rsidR="00C25B92" w:rsidRPr="00C25B92" w:rsidRDefault="00C25B92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lastRenderedPageBreak/>
        <w:t>Civismo, rispetto delle diversità e cittadinanza attiva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“</w:t>
      </w: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'Il vostro presente, il nostro futuro'. Il Consiglio Comunale dei Ragazzi</w:t>
      </w:r>
    </w:p>
    <w:p w:rsidR="00E81E0E" w:rsidRDefault="00D45ADD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scelto.</w:t>
      </w:r>
    </w:p>
    <w:p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0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0"/>
    <w:p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,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 de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lla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“</w:t>
      </w:r>
      <w:r w:rsid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Breve d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escrizione del progetto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”</w:t>
      </w:r>
      <w:r w:rsidR="004D13C5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, pubblicata nella sez. PON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:rsidR="00E81E0E" w:rsidRDefault="00D45ADD" w:rsidP="0070715B">
      <w:pPr>
        <w:pStyle w:val="Nessunaspaziatura"/>
        <w:rPr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DE05E4">
        <w:rPr>
          <w:w w:val="105"/>
          <w:sz w:val="24"/>
          <w:szCs w:val="24"/>
          <w:lang w:val="it-IT"/>
        </w:rPr>
        <w:t>.</w:t>
      </w:r>
    </w:p>
    <w:p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tbl>
      <w:tblPr>
        <w:tblStyle w:val="Grigliatabella1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796"/>
        <w:gridCol w:w="1746"/>
        <w:gridCol w:w="1529"/>
        <w:gridCol w:w="1737"/>
      </w:tblGrid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  <w:r w:rsidRPr="001435D5">
              <w:rPr>
                <w:bCs/>
                <w:color w:val="000000"/>
              </w:rPr>
              <w:t>TITOLI VALUTABILI</w:t>
            </w:r>
          </w:p>
        </w:tc>
        <w:tc>
          <w:tcPr>
            <w:tcW w:w="1796" w:type="dxa"/>
          </w:tcPr>
          <w:p w:rsidR="003D5758" w:rsidRPr="001435D5" w:rsidRDefault="00880E34" w:rsidP="003D5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NOTE</w:t>
            </w:r>
          </w:p>
        </w:tc>
        <w:tc>
          <w:tcPr>
            <w:tcW w:w="1746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  <w:r w:rsidRPr="001435D5">
              <w:rPr>
                <w:bCs/>
                <w:color w:val="000000"/>
              </w:rPr>
              <w:t>PUNTI</w:t>
            </w:r>
          </w:p>
        </w:tc>
        <w:tc>
          <w:tcPr>
            <w:tcW w:w="1529" w:type="dxa"/>
          </w:tcPr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 xml:space="preserve">Valutazione </w:t>
            </w:r>
          </w:p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>dell’Aspirante</w:t>
            </w:r>
          </w:p>
        </w:tc>
        <w:tc>
          <w:tcPr>
            <w:tcW w:w="1737" w:type="dxa"/>
          </w:tcPr>
          <w:p w:rsidR="003D5758" w:rsidRPr="003D5758" w:rsidRDefault="003D5758" w:rsidP="003D575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3D5758">
              <w:rPr>
                <w:bCs/>
                <w:color w:val="000000"/>
                <w:lang w:val="en-US"/>
              </w:rPr>
              <w:t>Valutazione</w:t>
            </w:r>
            <w:proofErr w:type="spellEnd"/>
            <w:r w:rsidRPr="003D575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D5758">
              <w:rPr>
                <w:bCs/>
                <w:color w:val="000000"/>
                <w:lang w:val="en-US"/>
              </w:rPr>
              <w:t>della</w:t>
            </w:r>
            <w:proofErr w:type="spellEnd"/>
            <w:r w:rsidRPr="003D5758">
              <w:rPr>
                <w:bCs/>
                <w:color w:val="000000"/>
                <w:lang w:val="en-US"/>
              </w:rPr>
              <w:t xml:space="preserve"> </w:t>
            </w:r>
          </w:p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  <w:proofErr w:type="spellStart"/>
            <w:r w:rsidRPr="003D5758">
              <w:rPr>
                <w:bCs/>
                <w:color w:val="000000"/>
                <w:lang w:val="en-US"/>
              </w:rPr>
              <w:t>Commissione</w:t>
            </w:r>
            <w:proofErr w:type="spellEnd"/>
          </w:p>
        </w:tc>
      </w:tr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Pr="001435D5" w:rsidRDefault="003D5758" w:rsidP="003D5758">
            <w:pPr>
              <w:rPr>
                <w:bCs/>
                <w:color w:val="000000"/>
              </w:rPr>
            </w:pPr>
            <w:r w:rsidRPr="001435D5">
              <w:rPr>
                <w:bCs/>
                <w:color w:val="000000"/>
              </w:rPr>
              <w:t xml:space="preserve">TITOLI CULTURALI  </w:t>
            </w:r>
          </w:p>
        </w:tc>
        <w:tc>
          <w:tcPr>
            <w:tcW w:w="1796" w:type="dxa"/>
          </w:tcPr>
          <w:p w:rsidR="003D5758" w:rsidRPr="001435D5" w:rsidRDefault="003D5758" w:rsidP="003D5758">
            <w:pPr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3D5758" w:rsidRPr="001435D5" w:rsidRDefault="003D5758" w:rsidP="003D5758">
            <w:pPr>
              <w:rPr>
                <w:bCs/>
                <w:color w:val="000000"/>
              </w:rPr>
            </w:pPr>
          </w:p>
        </w:tc>
        <w:tc>
          <w:tcPr>
            <w:tcW w:w="1529" w:type="dxa"/>
          </w:tcPr>
          <w:p w:rsidR="003D5758" w:rsidRPr="001435D5" w:rsidRDefault="003D5758" w:rsidP="003D5758">
            <w:pPr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3D5758" w:rsidRPr="001435D5" w:rsidRDefault="003D5758" w:rsidP="003D5758">
            <w:pPr>
              <w:rPr>
                <w:bCs/>
                <w:color w:val="000000"/>
              </w:rPr>
            </w:pPr>
          </w:p>
        </w:tc>
      </w:tr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/>
                <w:bCs/>
                <w:color w:val="000000"/>
                <w:sz w:val="22"/>
                <w:szCs w:val="22"/>
              </w:rPr>
              <w:t xml:space="preserve">Laurea </w:t>
            </w:r>
            <w:r w:rsidRPr="001435D5">
              <w:rPr>
                <w:bCs/>
                <w:color w:val="000000"/>
                <w:sz w:val="22"/>
                <w:szCs w:val="22"/>
              </w:rPr>
              <w:t>come richiesta nella sezione</w:t>
            </w:r>
          </w:p>
          <w:p w:rsidR="003D5758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 xml:space="preserve">" </w:t>
            </w:r>
            <w:r w:rsidRPr="005A32C6">
              <w:rPr>
                <w:bCs/>
                <w:color w:val="000000"/>
                <w:sz w:val="22"/>
                <w:szCs w:val="22"/>
              </w:rPr>
              <w:t>Caratteristiche e competenze delle risorse professionali</w:t>
            </w:r>
            <w:r>
              <w:rPr>
                <w:bCs/>
                <w:color w:val="000000"/>
                <w:sz w:val="22"/>
                <w:szCs w:val="22"/>
              </w:rPr>
              <w:t>”</w:t>
            </w:r>
          </w:p>
          <w:p w:rsidR="003D5758" w:rsidRPr="001435D5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Diploma di Laurea (V</w:t>
            </w:r>
            <w:r>
              <w:rPr>
                <w:bCs/>
                <w:color w:val="000000"/>
                <w:sz w:val="22"/>
                <w:szCs w:val="22"/>
              </w:rPr>
              <w:t>. O.</w:t>
            </w:r>
            <w:r w:rsidRPr="001435D5">
              <w:rPr>
                <w:bCs/>
                <w:color w:val="000000"/>
                <w:sz w:val="22"/>
                <w:szCs w:val="22"/>
              </w:rPr>
              <w:t>),</w:t>
            </w:r>
          </w:p>
          <w:p w:rsidR="003D5758" w:rsidRPr="001435D5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Diploma di Laurea quinquennale (Nuovo ordinamento: Triennale di primo livello + specialistica /biennale)</w:t>
            </w:r>
          </w:p>
        </w:tc>
        <w:tc>
          <w:tcPr>
            <w:tcW w:w="1796" w:type="dxa"/>
          </w:tcPr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>Voto finale fino a 100: 4 punti</w:t>
            </w:r>
          </w:p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>Voto finale 101-105: 5 punti</w:t>
            </w:r>
          </w:p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 xml:space="preserve">Voto finale 106-110: 6 punti </w:t>
            </w:r>
          </w:p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 xml:space="preserve">Voto finale 110 e lode: 7 punti </w:t>
            </w:r>
          </w:p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MAX 7</w:t>
            </w:r>
          </w:p>
        </w:tc>
        <w:tc>
          <w:tcPr>
            <w:tcW w:w="1529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</w:tr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Pr="001435D5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Altra laurea in aggiunta a quella richiesta dal bando</w:t>
            </w:r>
          </w:p>
        </w:tc>
        <w:tc>
          <w:tcPr>
            <w:tcW w:w="1796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Si valuta un solo titolo</w:t>
            </w:r>
          </w:p>
        </w:tc>
        <w:tc>
          <w:tcPr>
            <w:tcW w:w="1746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9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</w:tr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Pr="001435D5" w:rsidRDefault="003D5758" w:rsidP="003D5758">
            <w:pPr>
              <w:rPr>
                <w:color w:val="000000"/>
                <w:spacing w:val="-2"/>
                <w:sz w:val="22"/>
                <w:szCs w:val="22"/>
              </w:rPr>
            </w:pPr>
            <w:r w:rsidRPr="001435D5">
              <w:rPr>
                <w:color w:val="000000"/>
                <w:spacing w:val="-2"/>
                <w:sz w:val="22"/>
                <w:szCs w:val="22"/>
              </w:rPr>
              <w:t>Dottorato di ricerca</w:t>
            </w:r>
          </w:p>
          <w:p w:rsidR="003D5758" w:rsidRPr="001435D5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Si valuta un solo titolo</w:t>
            </w:r>
          </w:p>
        </w:tc>
        <w:tc>
          <w:tcPr>
            <w:tcW w:w="1746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</w:tr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Pr="001435D5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Corsi di perfezionamento universitario (almeno annuale) o master universitario (almeno annuale) di 1° o 2° livello</w:t>
            </w:r>
            <w:r>
              <w:rPr>
                <w:bCs/>
                <w:color w:val="000000"/>
                <w:sz w:val="22"/>
                <w:szCs w:val="22"/>
              </w:rPr>
              <w:t>, attinenti al Modulo</w:t>
            </w:r>
          </w:p>
        </w:tc>
        <w:tc>
          <w:tcPr>
            <w:tcW w:w="1796" w:type="dxa"/>
          </w:tcPr>
          <w:p w:rsidR="003D5758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Punti 2 per ogni titolo</w:t>
            </w:r>
          </w:p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1435D5">
              <w:rPr>
                <w:bCs/>
                <w:color w:val="000000"/>
                <w:sz w:val="22"/>
                <w:szCs w:val="22"/>
              </w:rPr>
              <w:t xml:space="preserve"> 2 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46" w:type="dxa"/>
          </w:tcPr>
          <w:p w:rsidR="003D5758" w:rsidRPr="001435D5" w:rsidRDefault="003F55BE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55BE">
              <w:rPr>
                <w:bCs/>
                <w:color w:val="000000"/>
                <w:sz w:val="22"/>
                <w:szCs w:val="22"/>
              </w:rPr>
              <w:t xml:space="preserve">MAX </w:t>
            </w:r>
            <w:r w:rsidR="003D5758" w:rsidRPr="001435D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9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</w:tr>
      <w:tr w:rsidR="003D5758" w:rsidRPr="001435D5" w:rsidTr="00880E34">
        <w:trPr>
          <w:jc w:val="center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ind w:right="35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>Certificazioni informatiche</w:t>
            </w:r>
          </w:p>
          <w:p w:rsidR="003D5758" w:rsidRPr="001435D5" w:rsidRDefault="003D5758" w:rsidP="003D5758">
            <w:pPr>
              <w:ind w:right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jc w:val="center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>Punti 2 per ogni certificazione</w:t>
            </w:r>
          </w:p>
          <w:p w:rsidR="003D5758" w:rsidRPr="001435D5" w:rsidRDefault="003D5758" w:rsidP="003D57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35D5">
              <w:rPr>
                <w:color w:val="000000"/>
                <w:sz w:val="22"/>
                <w:szCs w:val="22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F55BE" w:rsidP="003D5758">
            <w:pPr>
              <w:jc w:val="center"/>
              <w:rPr>
                <w:color w:val="000000"/>
                <w:sz w:val="22"/>
                <w:szCs w:val="22"/>
              </w:rPr>
            </w:pPr>
            <w:r w:rsidRPr="003F55BE">
              <w:rPr>
                <w:color w:val="000000"/>
                <w:sz w:val="22"/>
                <w:szCs w:val="22"/>
              </w:rPr>
              <w:t xml:space="preserve">MAX </w:t>
            </w:r>
            <w:r w:rsidR="003D5758" w:rsidRPr="001435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jc w:val="center"/>
              <w:rPr>
                <w:color w:val="000000"/>
              </w:rPr>
            </w:pPr>
          </w:p>
        </w:tc>
      </w:tr>
      <w:tr w:rsidR="003D5758" w:rsidRPr="001435D5" w:rsidTr="00880E34">
        <w:trPr>
          <w:trHeight w:val="1141"/>
          <w:jc w:val="center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ind w:right="35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lastRenderedPageBreak/>
              <w:t>Attestati di esperienze formative coerenti con la tematica del modulo (corsi di aggiornamento, workshop, laboratori, ecc.) rilasciati da scuole, reti di scuole, USR, Enti certificati dal MIUR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Default="003D5758" w:rsidP="003D5758">
            <w:pPr>
              <w:jc w:val="center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 xml:space="preserve">Punti 1 per ogni esperienza </w:t>
            </w:r>
            <w:r>
              <w:rPr>
                <w:color w:val="000000"/>
                <w:sz w:val="22"/>
                <w:szCs w:val="22"/>
              </w:rPr>
              <w:t>formativa</w:t>
            </w:r>
          </w:p>
          <w:p w:rsidR="003D5758" w:rsidRDefault="003D5758" w:rsidP="003D5758">
            <w:pPr>
              <w:jc w:val="center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435D5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35D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435D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3D5758" w:rsidRPr="001435D5" w:rsidRDefault="003D5758" w:rsidP="003D57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F55BE" w:rsidP="003D5758">
            <w:pPr>
              <w:jc w:val="center"/>
              <w:rPr>
                <w:color w:val="000000"/>
                <w:sz w:val="22"/>
                <w:szCs w:val="22"/>
              </w:rPr>
            </w:pPr>
            <w:r w:rsidRPr="003F55BE">
              <w:rPr>
                <w:color w:val="000000"/>
                <w:sz w:val="22"/>
                <w:szCs w:val="22"/>
              </w:rPr>
              <w:t xml:space="preserve">MAX </w:t>
            </w:r>
            <w:r w:rsidR="003D5758" w:rsidRPr="001435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jc w:val="center"/>
              <w:rPr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ind w:right="35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>Pubblicazioni inerenti la tematica per cui ci si candida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 xml:space="preserve">Punti 2 per ogni pubblicazione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35D5">
              <w:rPr>
                <w:color w:val="000000"/>
                <w:sz w:val="22"/>
                <w:szCs w:val="22"/>
              </w:rPr>
              <w:t xml:space="preserve"> 3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3F55BE" w:rsidP="00880E34">
            <w:pPr>
              <w:jc w:val="center"/>
              <w:rPr>
                <w:color w:val="000000"/>
              </w:rPr>
            </w:pPr>
            <w:r w:rsidRPr="003F55BE">
              <w:rPr>
                <w:color w:val="000000"/>
              </w:rPr>
              <w:t xml:space="preserve">MAX </w:t>
            </w:r>
            <w:r w:rsidR="00880E34" w:rsidRPr="001435D5">
              <w:rPr>
                <w:color w:val="000000"/>
              </w:rPr>
              <w:t>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880E34" w:rsidRDefault="00880E34" w:rsidP="00880E34">
            <w:pPr>
              <w:ind w:right="35"/>
              <w:jc w:val="center"/>
              <w:rPr>
                <w:b/>
                <w:color w:val="000000"/>
              </w:rPr>
            </w:pPr>
            <w:r w:rsidRPr="00880E34">
              <w:rPr>
                <w:b/>
                <w:color w:val="000000"/>
              </w:rPr>
              <w:t>TOTALE TITOLI CULTURALI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MAX 30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</w:tcPr>
          <w:p w:rsidR="00880E34" w:rsidRPr="001435D5" w:rsidRDefault="00880E34" w:rsidP="00880E34">
            <w:pPr>
              <w:rPr>
                <w:color w:val="000000"/>
                <w:sz w:val="18"/>
                <w:szCs w:val="18"/>
              </w:rPr>
            </w:pPr>
            <w:r w:rsidRPr="001435D5">
              <w:rPr>
                <w:color w:val="000000"/>
              </w:rPr>
              <w:t>ESPERIENZE PROFESSIONALI</w:t>
            </w:r>
          </w:p>
        </w:tc>
        <w:tc>
          <w:tcPr>
            <w:tcW w:w="1796" w:type="dxa"/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  <w:r w:rsidRPr="001435D5">
              <w:rPr>
                <w:color w:val="000000"/>
              </w:rPr>
              <w:t>Note</w:t>
            </w:r>
          </w:p>
        </w:tc>
        <w:tc>
          <w:tcPr>
            <w:tcW w:w="1746" w:type="dxa"/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</w:tcPr>
          <w:p w:rsidR="00880E34" w:rsidRPr="001435D5" w:rsidRDefault="00880E34" w:rsidP="00880E34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Docente nell’ambito di progetti di ampliamento dell’offerta formativa per</w:t>
            </w:r>
            <w:r>
              <w:rPr>
                <w:bCs/>
                <w:color w:val="000000"/>
                <w:sz w:val="22"/>
                <w:szCs w:val="22"/>
              </w:rPr>
              <w:t xml:space="preserve"> le</w:t>
            </w:r>
            <w:r w:rsidRPr="001435D5">
              <w:rPr>
                <w:bCs/>
                <w:color w:val="000000"/>
                <w:sz w:val="22"/>
                <w:szCs w:val="22"/>
              </w:rPr>
              <w:t xml:space="preserve"> tematiche</w:t>
            </w:r>
            <w:r>
              <w:rPr>
                <w:bCs/>
                <w:color w:val="000000"/>
                <w:sz w:val="22"/>
                <w:szCs w:val="22"/>
              </w:rPr>
              <w:t xml:space="preserve"> indicate nella sezione </w:t>
            </w:r>
            <w:r w:rsidRPr="005A32C6">
              <w:rPr>
                <w:bCs/>
                <w:i/>
                <w:color w:val="000000"/>
                <w:sz w:val="22"/>
                <w:szCs w:val="22"/>
                <w:lang w:bidi="it-IT"/>
              </w:rPr>
              <w:t>Caratteristiche e competenze delle risorse professionali</w:t>
            </w:r>
            <w:r w:rsidRPr="001435D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</w:tcPr>
          <w:p w:rsidR="00880E34" w:rsidRDefault="00880E34" w:rsidP="00880E34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 xml:space="preserve">2 punti per ogni incarico </w:t>
            </w:r>
          </w:p>
          <w:p w:rsidR="00880E34" w:rsidRPr="001435D5" w:rsidRDefault="00880E34" w:rsidP="00880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1435D5">
              <w:rPr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1435D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1435D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46" w:type="dxa"/>
          </w:tcPr>
          <w:p w:rsidR="00880E34" w:rsidRPr="001435D5" w:rsidRDefault="003F55BE" w:rsidP="00880E34">
            <w:pPr>
              <w:jc w:val="center"/>
              <w:rPr>
                <w:bCs/>
                <w:color w:val="000000"/>
              </w:rPr>
            </w:pPr>
            <w:r w:rsidRPr="003F55BE">
              <w:rPr>
                <w:bCs/>
                <w:color w:val="000000"/>
                <w:sz w:val="22"/>
                <w:szCs w:val="22"/>
              </w:rPr>
              <w:t xml:space="preserve">MAX </w:t>
            </w:r>
            <w:r w:rsidR="00880E34" w:rsidRPr="001435D5">
              <w:rPr>
                <w:bCs/>
                <w:color w:val="000000"/>
                <w:sz w:val="22"/>
                <w:szCs w:val="22"/>
              </w:rPr>
              <w:t>1</w:t>
            </w:r>
            <w:r w:rsidR="00880E3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9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</w:tcPr>
          <w:p w:rsidR="00880E34" w:rsidRPr="001435D5" w:rsidRDefault="00880E34" w:rsidP="00880E34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 xml:space="preserve">Esperienze professionali coerenti con </w:t>
            </w:r>
            <w:r>
              <w:rPr>
                <w:bCs/>
                <w:color w:val="000000"/>
                <w:sz w:val="22"/>
                <w:szCs w:val="22"/>
              </w:rPr>
              <w:t>i</w:t>
            </w:r>
            <w:r w:rsidRPr="001435D5">
              <w:rPr>
                <w:bCs/>
                <w:color w:val="000000"/>
                <w:sz w:val="22"/>
                <w:szCs w:val="22"/>
              </w:rPr>
              <w:t xml:space="preserve">l modulo </w:t>
            </w:r>
          </w:p>
        </w:tc>
        <w:tc>
          <w:tcPr>
            <w:tcW w:w="1796" w:type="dxa"/>
          </w:tcPr>
          <w:p w:rsidR="00880E34" w:rsidRDefault="00880E34" w:rsidP="00880E34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 xml:space="preserve">2 punti per ogni esperienza </w:t>
            </w:r>
          </w:p>
          <w:p w:rsidR="00880E34" w:rsidRPr="001435D5" w:rsidRDefault="00880E34" w:rsidP="00880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1435D5">
              <w:rPr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1435D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1435D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46" w:type="dxa"/>
          </w:tcPr>
          <w:p w:rsidR="00880E34" w:rsidRPr="001435D5" w:rsidRDefault="003F55BE" w:rsidP="00880E34">
            <w:pPr>
              <w:jc w:val="center"/>
              <w:rPr>
                <w:bCs/>
                <w:color w:val="000000"/>
              </w:rPr>
            </w:pPr>
            <w:r w:rsidRPr="003F55BE">
              <w:rPr>
                <w:bCs/>
                <w:color w:val="000000"/>
                <w:sz w:val="22"/>
                <w:szCs w:val="22"/>
              </w:rPr>
              <w:t xml:space="preserve">MAX </w:t>
            </w:r>
            <w:r w:rsidR="00880E34" w:rsidRPr="001435D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9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</w:tcPr>
          <w:p w:rsidR="00880E34" w:rsidRDefault="00880E34" w:rsidP="00880E34">
            <w:pPr>
              <w:jc w:val="center"/>
              <w:rPr>
                <w:b/>
                <w:color w:val="000000"/>
              </w:rPr>
            </w:pPr>
            <w:r w:rsidRPr="00880E34">
              <w:rPr>
                <w:b/>
                <w:color w:val="000000"/>
              </w:rPr>
              <w:t>TOTALE  ESPERIENZE PROFESSIONALI</w:t>
            </w:r>
          </w:p>
          <w:p w:rsidR="009C7801" w:rsidRPr="00880E34" w:rsidRDefault="009C7801" w:rsidP="00880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1529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</w:tr>
    </w:tbl>
    <w:p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p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:rsidR="00EC1495" w:rsidRPr="004D13C5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  <w:r w:rsidRPr="004D13C5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>Il sottoscritto dichiara di aver contestualmente inviato il Curriculum Vitae in file pdf all’indirizzo cemm10800g@istruzione.it</w:t>
      </w:r>
    </w:p>
    <w:p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bookmarkStart w:id="1" w:name="_GoBack"/>
      <w:bookmarkEnd w:id="1"/>
    </w:p>
    <w:p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9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5B" w:rsidRDefault="008A1E5B" w:rsidP="00D26196">
      <w:r>
        <w:separator/>
      </w:r>
    </w:p>
  </w:endnote>
  <w:endnote w:type="continuationSeparator" w:id="0">
    <w:p w:rsidR="008A1E5B" w:rsidRDefault="008A1E5B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710170"/>
      <w:docPartObj>
        <w:docPartGallery w:val="Page Numbers (Bottom of Page)"/>
        <w:docPartUnique/>
      </w:docPartObj>
    </w:sdtPr>
    <w:sdtEndPr/>
    <w:sdtContent>
      <w:p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F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5B" w:rsidRDefault="008A1E5B" w:rsidP="00D26196">
      <w:r>
        <w:separator/>
      </w:r>
    </w:p>
  </w:footnote>
  <w:footnote w:type="continuationSeparator" w:id="0">
    <w:p w:rsidR="008A1E5B" w:rsidRDefault="008A1E5B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024C0"/>
    <w:rsid w:val="000D7F0E"/>
    <w:rsid w:val="00130AD9"/>
    <w:rsid w:val="001E7B39"/>
    <w:rsid w:val="00230868"/>
    <w:rsid w:val="0028704D"/>
    <w:rsid w:val="002D458B"/>
    <w:rsid w:val="003220FE"/>
    <w:rsid w:val="003768D6"/>
    <w:rsid w:val="003A174C"/>
    <w:rsid w:val="003D5758"/>
    <w:rsid w:val="003F55BE"/>
    <w:rsid w:val="004D13C5"/>
    <w:rsid w:val="004E3B2F"/>
    <w:rsid w:val="005E43F9"/>
    <w:rsid w:val="00632ADB"/>
    <w:rsid w:val="006865D6"/>
    <w:rsid w:val="0070715B"/>
    <w:rsid w:val="0076397B"/>
    <w:rsid w:val="00800074"/>
    <w:rsid w:val="00844FC6"/>
    <w:rsid w:val="00880E34"/>
    <w:rsid w:val="00882280"/>
    <w:rsid w:val="008A1E5B"/>
    <w:rsid w:val="008D6165"/>
    <w:rsid w:val="0093389C"/>
    <w:rsid w:val="009C7801"/>
    <w:rsid w:val="00A070FE"/>
    <w:rsid w:val="00AF1832"/>
    <w:rsid w:val="00BE7D7D"/>
    <w:rsid w:val="00C25B92"/>
    <w:rsid w:val="00D26196"/>
    <w:rsid w:val="00D45ADD"/>
    <w:rsid w:val="00DC1773"/>
    <w:rsid w:val="00DE05E4"/>
    <w:rsid w:val="00E00F57"/>
    <w:rsid w:val="00E81E0E"/>
    <w:rsid w:val="00E8442B"/>
    <w:rsid w:val="00EC149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postazione_3</cp:lastModifiedBy>
  <cp:revision>9</cp:revision>
  <cp:lastPrinted>2017-12-11T13:35:00Z</cp:lastPrinted>
  <dcterms:created xsi:type="dcterms:W3CDTF">2018-11-11T18:37:00Z</dcterms:created>
  <dcterms:modified xsi:type="dcterms:W3CDTF">2018-11-26T12:17:00Z</dcterms:modified>
</cp:coreProperties>
</file>