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139" w:rsidRDefault="008F1578" w:rsidP="008F1578">
      <w:pPr>
        <w:spacing w:after="0" w:line="240" w:lineRule="auto"/>
        <w:jc w:val="center"/>
        <w:rPr>
          <w:rFonts w:ascii="Georgia" w:eastAsia="Georgia" w:hAnsi="Georgia" w:cs="Georgia"/>
          <w:b/>
          <w:color w:val="0070C0"/>
          <w:sz w:val="28"/>
        </w:rPr>
      </w:pPr>
      <w:r>
        <w:rPr>
          <w:rFonts w:ascii="Georgia" w:eastAsia="Georgia" w:hAnsi="Georgia" w:cs="Georgia"/>
          <w:b/>
          <w:color w:val="0070C0"/>
          <w:sz w:val="28"/>
        </w:rPr>
        <w:t>UNITÀ DI APPRENDIMENTO</w:t>
      </w:r>
    </w:p>
    <w:p w:rsidR="008F1578" w:rsidRPr="008F1578" w:rsidRDefault="008F1578" w:rsidP="008F1578">
      <w:pPr>
        <w:spacing w:after="0" w:line="240" w:lineRule="auto"/>
        <w:jc w:val="center"/>
        <w:rPr>
          <w:rFonts w:ascii="Courgette" w:eastAsia="Courgette" w:hAnsi="Courgette" w:cs="Courgette"/>
          <w:b/>
          <w:color w:val="0070C0"/>
          <w:sz w:val="28"/>
        </w:rPr>
      </w:pPr>
      <w:r>
        <w:rPr>
          <w:rFonts w:ascii="Georgia" w:eastAsia="Georgia" w:hAnsi="Georgia" w:cs="Georgia"/>
          <w:b/>
          <w:color w:val="0070C0"/>
          <w:sz w:val="28"/>
        </w:rPr>
        <w:t xml:space="preserve">La </w:t>
      </w:r>
      <w:proofErr w:type="spellStart"/>
      <w:r>
        <w:rPr>
          <w:rFonts w:ascii="Georgia" w:eastAsia="Georgia" w:hAnsi="Georgia" w:cs="Georgia"/>
          <w:b/>
          <w:color w:val="0070C0"/>
          <w:sz w:val="28"/>
        </w:rPr>
        <w:t>famille</w:t>
      </w:r>
      <w:proofErr w:type="spellEnd"/>
    </w:p>
    <w:tbl>
      <w:tblPr>
        <w:tblW w:w="975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1"/>
        <w:gridCol w:w="15"/>
        <w:gridCol w:w="6603"/>
        <w:gridCol w:w="970"/>
      </w:tblGrid>
      <w:tr w:rsidR="00F26139" w:rsidTr="00875FFF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tcMar>
              <w:left w:w="108" w:type="dxa"/>
              <w:right w:w="108" w:type="dxa"/>
            </w:tcMar>
            <w:vAlign w:val="center"/>
          </w:tcPr>
          <w:p w:rsidR="00F26139" w:rsidRDefault="00875FFF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</w:rPr>
              <w:t>Competenze chiave</w:t>
            </w:r>
          </w:p>
        </w:tc>
        <w:tc>
          <w:tcPr>
            <w:tcW w:w="7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F26139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26139" w:rsidRDefault="00875FF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Competenza multilinguistica; </w:t>
            </w:r>
          </w:p>
          <w:p w:rsidR="00F26139" w:rsidRDefault="00875FF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Competenza digitale; </w:t>
            </w:r>
          </w:p>
          <w:p w:rsidR="00F26139" w:rsidRDefault="00875FF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Competenza personale, sociale e capacità di imparare a imparare; </w:t>
            </w:r>
          </w:p>
          <w:p w:rsidR="00F26139" w:rsidRDefault="00875FF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Competenza in materia di consapevolezza ed espressione culturali;</w:t>
            </w:r>
          </w:p>
          <w:p w:rsidR="00F26139" w:rsidRDefault="00F26139">
            <w:pPr>
              <w:spacing w:after="0" w:line="240" w:lineRule="auto"/>
              <w:ind w:left="360"/>
              <w:jc w:val="both"/>
              <w:rPr>
                <w:rFonts w:ascii="Georgia" w:eastAsia="Georgia" w:hAnsi="Georgia" w:cs="Georgia"/>
                <w:i/>
              </w:rPr>
            </w:pPr>
          </w:p>
          <w:p w:rsidR="00F26139" w:rsidRDefault="00F26139">
            <w:pPr>
              <w:spacing w:after="0" w:line="240" w:lineRule="auto"/>
              <w:jc w:val="both"/>
            </w:pPr>
          </w:p>
        </w:tc>
      </w:tr>
      <w:tr w:rsidR="00F26139" w:rsidTr="00875FFF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left w:w="108" w:type="dxa"/>
              <w:right w:w="108" w:type="dxa"/>
            </w:tcMar>
            <w:vAlign w:val="center"/>
          </w:tcPr>
          <w:p w:rsidR="00F26139" w:rsidRDefault="00875FFF">
            <w:pPr>
              <w:spacing w:after="0" w:line="240" w:lineRule="auto"/>
              <w:jc w:val="center"/>
              <w:rPr>
                <w:rFonts w:ascii="Courgette" w:eastAsia="Courgette" w:hAnsi="Courgette" w:cs="Courgette"/>
              </w:rPr>
            </w:pPr>
            <w:r>
              <w:rPr>
                <w:rFonts w:ascii="Courgette" w:eastAsia="Courgette" w:hAnsi="Courgette" w:cs="Courgette"/>
              </w:rPr>
              <w:t>Traguardi</w:t>
            </w:r>
          </w:p>
          <w:p w:rsidR="00F26139" w:rsidRDefault="00875FFF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  <w:sz w:val="20"/>
              </w:rPr>
              <w:t>(Indicazioni nazionali)</w:t>
            </w:r>
          </w:p>
        </w:tc>
        <w:tc>
          <w:tcPr>
            <w:tcW w:w="7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F2613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26139" w:rsidRDefault="00875FF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Calibri" w:eastAsia="Calibri" w:hAnsi="Calibri" w:cs="Calibri"/>
              </w:rPr>
              <w:t xml:space="preserve">L’alunno comprende oralmente i punti essenziali di testi in lingua standard su argomenti familiari o di studio che affronta normalmente a scuola e nel tempo libero. </w:t>
            </w:r>
          </w:p>
          <w:p w:rsidR="00F26139" w:rsidRDefault="00875FF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</w:rPr>
              <w:t xml:space="preserve">Ascolto </w:t>
            </w:r>
            <w:r>
              <w:rPr>
                <w:rFonts w:ascii="Calibri" w:eastAsia="Calibri" w:hAnsi="Calibri" w:cs="Calibri"/>
              </w:rPr>
              <w:t>(comprensione orale)</w:t>
            </w:r>
          </w:p>
          <w:p w:rsidR="00F26139" w:rsidRDefault="00875FF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Calibri" w:eastAsia="Calibri" w:hAnsi="Calibri" w:cs="Calibri"/>
              </w:rPr>
              <w:t xml:space="preserve">Interagisce con uno o più interlocutori in contesti familiari e su argomenti noti </w:t>
            </w:r>
          </w:p>
          <w:p w:rsidR="00F26139" w:rsidRDefault="00875FF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</w:rPr>
              <w:t>Parlato</w:t>
            </w:r>
            <w:r>
              <w:rPr>
                <w:rFonts w:ascii="Calibri" w:eastAsia="Calibri" w:hAnsi="Calibri" w:cs="Calibri"/>
              </w:rPr>
              <w:t xml:space="preserve"> (interazione orale) </w:t>
            </w:r>
          </w:p>
          <w:p w:rsidR="00F26139" w:rsidRDefault="00875FFF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Calibri" w:eastAsia="Calibri" w:hAnsi="Calibri" w:cs="Calibri"/>
              </w:rPr>
              <w:t>L’alunno comprende brevi messaggi orali e scritti relativi ad ambiti familiari</w:t>
            </w:r>
          </w:p>
          <w:p w:rsidR="00F26139" w:rsidRDefault="00875FF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</w:rPr>
              <w:t>Parlato</w:t>
            </w:r>
            <w:r>
              <w:rPr>
                <w:rFonts w:ascii="Calibri" w:eastAsia="Calibri" w:hAnsi="Calibri" w:cs="Calibri"/>
              </w:rPr>
              <w:t xml:space="preserve"> (produzione orale)</w:t>
            </w:r>
          </w:p>
          <w:p w:rsidR="00F26139" w:rsidRDefault="00875FFF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Calibri" w:eastAsia="Calibri" w:hAnsi="Calibri" w:cs="Calibri"/>
              </w:rPr>
              <w:t xml:space="preserve">Descrive per iscritto, in modo semplice, aspetti del proprio vissuto e del proprio ambiente ed elementi che si riferiscono a bisogni immediati. Svolge i compiti secondo le indicazioni date in lingua straniera dall’insegnante, chiedendo eventualmente spiegazioni. </w:t>
            </w:r>
          </w:p>
          <w:p w:rsidR="00F26139" w:rsidRDefault="00875FFF">
            <w:pPr>
              <w:spacing w:after="0" w:line="240" w:lineRule="auto"/>
              <w:ind w:left="7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Scrittura</w:t>
            </w:r>
            <w:r>
              <w:rPr>
                <w:rFonts w:ascii="Calibri" w:eastAsia="Calibri" w:hAnsi="Calibri" w:cs="Calibri"/>
              </w:rPr>
              <w:t xml:space="preserve"> (produzione scritta)</w:t>
            </w:r>
          </w:p>
          <w:p w:rsidR="00F26139" w:rsidRDefault="00875FFF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L’alunno comprende brevi messaggi scritti relativi ad ambiti familiari </w:t>
            </w:r>
          </w:p>
          <w:p w:rsidR="00F26139" w:rsidRDefault="00875FFF">
            <w:pPr>
              <w:spacing w:after="0" w:line="240" w:lineRule="auto"/>
              <w:ind w:left="7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Lettura </w:t>
            </w:r>
            <w:r>
              <w:rPr>
                <w:rFonts w:ascii="Calibri" w:eastAsia="Calibri" w:hAnsi="Calibri" w:cs="Calibri"/>
              </w:rPr>
              <w:t>(comprensione scritta)</w:t>
            </w:r>
          </w:p>
          <w:p w:rsidR="00F26139" w:rsidRDefault="00F26139">
            <w:pPr>
              <w:spacing w:after="0" w:line="240" w:lineRule="auto"/>
            </w:pPr>
          </w:p>
        </w:tc>
      </w:tr>
      <w:tr w:rsidR="00F26139" w:rsidTr="00875FFF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left w:w="108" w:type="dxa"/>
              <w:right w:w="108" w:type="dxa"/>
            </w:tcMar>
            <w:vAlign w:val="center"/>
          </w:tcPr>
          <w:p w:rsidR="00F26139" w:rsidRDefault="00875FFF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</w:rPr>
              <w:t xml:space="preserve">Obiettivi di apprendimento  </w:t>
            </w:r>
          </w:p>
        </w:tc>
        <w:tc>
          <w:tcPr>
            <w:tcW w:w="7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875FF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Georgia" w:eastAsia="Georgia" w:hAnsi="Georgia" w:cs="Georgia"/>
              </w:rPr>
            </w:pPr>
            <w:r>
              <w:rPr>
                <w:rFonts w:ascii="Calibri" w:eastAsia="Calibri" w:hAnsi="Calibri" w:cs="Calibri"/>
              </w:rPr>
              <w:t xml:space="preserve">Comprendere i punti essenziali di un dialogo e di un brano radiofonico, a condizione che venga usata una lingua chiara e che parli di argomenti familiari. </w:t>
            </w:r>
          </w:p>
          <w:p w:rsidR="00F26139" w:rsidRDefault="00875FFF">
            <w:pPr>
              <w:spacing w:after="0" w:line="240" w:lineRule="auto"/>
              <w:ind w:left="720"/>
              <w:rPr>
                <w:rFonts w:ascii="Georgia" w:eastAsia="Georgia" w:hAnsi="Georgia" w:cs="Georgia"/>
              </w:rPr>
            </w:pPr>
            <w:r>
              <w:rPr>
                <w:rFonts w:ascii="Calibri" w:eastAsia="Calibri" w:hAnsi="Calibri" w:cs="Calibri"/>
              </w:rPr>
              <w:t>Comprendere brevi presentazioni in cui vengono fornite informazioni personali e/o sulla propria famiglia</w:t>
            </w:r>
          </w:p>
          <w:p w:rsidR="00F26139" w:rsidRDefault="00875FFF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Georgia" w:eastAsia="Georgia" w:hAnsi="Georgia" w:cs="Georgia"/>
              </w:rPr>
            </w:pPr>
            <w:r>
              <w:rPr>
                <w:rFonts w:ascii="Calibri" w:eastAsia="Calibri" w:hAnsi="Calibri" w:cs="Calibri"/>
              </w:rPr>
              <w:t xml:space="preserve">Interagire con uno o più interlocutori, comprendere i punti chiave di una conversazione. Gestire conversazioni di routine facendo domande in situazioni quotidiane prevedibili. </w:t>
            </w:r>
          </w:p>
          <w:p w:rsidR="00F26139" w:rsidRDefault="00875FFF">
            <w:pPr>
              <w:spacing w:after="0" w:line="240" w:lineRule="auto"/>
              <w:ind w:left="720"/>
              <w:rPr>
                <w:rFonts w:ascii="Georgia" w:eastAsia="Georgia" w:hAnsi="Georgia" w:cs="Georgia"/>
              </w:rPr>
            </w:pPr>
            <w:r>
              <w:rPr>
                <w:rFonts w:ascii="Calibri" w:eastAsia="Calibri" w:hAnsi="Calibri" w:cs="Calibri"/>
              </w:rPr>
              <w:t>Effettuare una breve conversazione telefonica. Gestire una conversazione chiedendo e rispondendo circa la propria famiglia</w:t>
            </w:r>
          </w:p>
          <w:p w:rsidR="00F26139" w:rsidRDefault="00875FFF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Georgia" w:eastAsia="Georgia" w:hAnsi="Georgia" w:cs="Georgia"/>
              </w:rPr>
            </w:pPr>
            <w:r>
              <w:rPr>
                <w:rFonts w:ascii="Calibri" w:eastAsia="Calibri" w:hAnsi="Calibri" w:cs="Calibri"/>
              </w:rPr>
              <w:t xml:space="preserve">Descrivere o presentare persone, condizioni di vita o di studio, compiti quotidiani; indicare cosa piace o non piace; esprimere un’opinione e motivarla con espressioni e frasi connesse in modo semplice. </w:t>
            </w:r>
          </w:p>
          <w:p w:rsidR="00F26139" w:rsidRDefault="00875FFF">
            <w:pPr>
              <w:spacing w:after="0" w:line="240" w:lineRule="auto"/>
              <w:ind w:left="720"/>
              <w:rPr>
                <w:rFonts w:ascii="Georgia" w:eastAsia="Georgia" w:hAnsi="Georgia" w:cs="Georgia"/>
              </w:rPr>
            </w:pPr>
            <w:r>
              <w:rPr>
                <w:rFonts w:ascii="Calibri" w:eastAsia="Calibri" w:hAnsi="Calibri" w:cs="Calibri"/>
              </w:rPr>
              <w:t>Pr</w:t>
            </w:r>
            <w:r w:rsidR="008F1578">
              <w:rPr>
                <w:rFonts w:ascii="Calibri" w:eastAsia="Calibri" w:hAnsi="Calibri" w:cs="Calibri"/>
              </w:rPr>
              <w:t xml:space="preserve">esentare la propria famiglia. </w:t>
            </w:r>
          </w:p>
          <w:p w:rsidR="00F26139" w:rsidRDefault="00875FFF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Georgia" w:eastAsia="Georgia" w:hAnsi="Georgia" w:cs="Georgia"/>
              </w:rPr>
            </w:pPr>
            <w:r>
              <w:rPr>
                <w:rFonts w:ascii="Calibri" w:eastAsia="Calibri" w:hAnsi="Calibri" w:cs="Calibri"/>
              </w:rPr>
              <w:t>Scrivere brevi lettere personali adeguate al destinatario e brevi resoconti che si avvalgano di lessico sostanzialmente appropriato e di sintassi elementare.</w:t>
            </w:r>
          </w:p>
          <w:p w:rsidR="00F26139" w:rsidRDefault="00875FFF">
            <w:pPr>
              <w:spacing w:after="0" w:line="240" w:lineRule="auto"/>
              <w:ind w:left="720"/>
              <w:rPr>
                <w:rFonts w:ascii="Georgia" w:eastAsia="Georgia" w:hAnsi="Georgia" w:cs="Georgia"/>
              </w:rPr>
            </w:pPr>
            <w:r>
              <w:rPr>
                <w:rFonts w:ascii="Calibri" w:eastAsia="Calibri" w:hAnsi="Calibri" w:cs="Calibri"/>
              </w:rPr>
              <w:t>Completare un profilo personale</w:t>
            </w:r>
          </w:p>
          <w:p w:rsidR="00F26139" w:rsidRDefault="00F26139">
            <w:pPr>
              <w:spacing w:after="0" w:line="240" w:lineRule="auto"/>
              <w:ind w:left="720"/>
              <w:rPr>
                <w:rFonts w:ascii="Georgia" w:eastAsia="Georgia" w:hAnsi="Georgia" w:cs="Georgia"/>
              </w:rPr>
            </w:pPr>
          </w:p>
          <w:p w:rsidR="00F26139" w:rsidRDefault="00875FFF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Georgia" w:eastAsia="Georgia" w:hAnsi="Georgia" w:cs="Georgia"/>
              </w:rPr>
            </w:pPr>
            <w:r>
              <w:rPr>
                <w:rFonts w:ascii="Calibri" w:eastAsia="Calibri" w:hAnsi="Calibri" w:cs="Calibri"/>
              </w:rPr>
              <w:t>Leggere ed individuare informazioni esplicite in brevi testi di uso quotidiano e in brevi lettere personali.</w:t>
            </w:r>
          </w:p>
          <w:p w:rsidR="00F26139" w:rsidRDefault="00875FFF">
            <w:pPr>
              <w:spacing w:after="0" w:line="240" w:lineRule="auto"/>
              <w:ind w:left="720"/>
            </w:pPr>
            <w:r>
              <w:rPr>
                <w:rFonts w:ascii="Calibri" w:eastAsia="Calibri" w:hAnsi="Calibri" w:cs="Calibri"/>
              </w:rPr>
              <w:t>Comprendere brevi presentazioni in cui vengono fornite informazioni su di sé e la propria famiglia.</w:t>
            </w:r>
          </w:p>
        </w:tc>
      </w:tr>
      <w:tr w:rsidR="00F26139" w:rsidTr="00875FFF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left w:w="108" w:type="dxa"/>
              <w:right w:w="108" w:type="dxa"/>
            </w:tcMar>
            <w:vAlign w:val="center"/>
          </w:tcPr>
          <w:p w:rsidR="00875FFF" w:rsidRDefault="00875FFF">
            <w:pPr>
              <w:spacing w:after="0" w:line="240" w:lineRule="auto"/>
              <w:jc w:val="center"/>
              <w:rPr>
                <w:rFonts w:ascii="Courgette" w:eastAsia="Courgette" w:hAnsi="Courgette" w:cs="Courgette"/>
              </w:rPr>
            </w:pPr>
          </w:p>
          <w:p w:rsidR="00875FFF" w:rsidRDefault="00875FFF">
            <w:pPr>
              <w:spacing w:after="0" w:line="240" w:lineRule="auto"/>
              <w:jc w:val="center"/>
              <w:rPr>
                <w:rFonts w:ascii="Courgette" w:eastAsia="Courgette" w:hAnsi="Courgette" w:cs="Courgette"/>
              </w:rPr>
            </w:pPr>
          </w:p>
          <w:p w:rsidR="00875FFF" w:rsidRDefault="00875FFF">
            <w:pPr>
              <w:spacing w:after="0" w:line="240" w:lineRule="auto"/>
              <w:jc w:val="center"/>
              <w:rPr>
                <w:rFonts w:ascii="Courgette" w:eastAsia="Courgette" w:hAnsi="Courgette" w:cs="Courgette"/>
              </w:rPr>
            </w:pPr>
            <w:r>
              <w:rPr>
                <w:rFonts w:ascii="Courgette" w:eastAsia="Courgette" w:hAnsi="Courgette" w:cs="Courgette"/>
              </w:rPr>
              <w:lastRenderedPageBreak/>
              <w:t xml:space="preserve">Conoscenze da </w:t>
            </w:r>
          </w:p>
          <w:p w:rsidR="00F26139" w:rsidRDefault="00875FFF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</w:rPr>
              <w:t>acquisire</w:t>
            </w:r>
          </w:p>
        </w:tc>
        <w:tc>
          <w:tcPr>
            <w:tcW w:w="7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5FFF" w:rsidRDefault="00875FFF" w:rsidP="00875FFF">
            <w:pPr>
              <w:spacing w:after="0" w:line="240" w:lineRule="auto"/>
              <w:rPr>
                <w:rFonts w:ascii="Georgia" w:eastAsia="Georgia" w:hAnsi="Georgia" w:cs="Georgia"/>
              </w:rPr>
            </w:pPr>
          </w:p>
          <w:p w:rsidR="00875FFF" w:rsidRDefault="00875FFF" w:rsidP="00875FFF">
            <w:pPr>
              <w:spacing w:after="0" w:line="240" w:lineRule="auto"/>
              <w:ind w:left="720"/>
              <w:rPr>
                <w:rFonts w:ascii="Georgia" w:eastAsia="Georgia" w:hAnsi="Georgia" w:cs="Georgia"/>
              </w:rPr>
            </w:pPr>
          </w:p>
          <w:p w:rsidR="00F26139" w:rsidRDefault="00875FF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lastRenderedPageBreak/>
              <w:t xml:space="preserve">Presentare </w:t>
            </w:r>
            <w:r w:rsidR="00BE665E">
              <w:rPr>
                <w:rFonts w:ascii="Georgia" w:eastAsia="Georgia" w:hAnsi="Georgia" w:cs="Georgia"/>
              </w:rPr>
              <w:t>qualcuno (</w:t>
            </w:r>
            <w:proofErr w:type="spellStart"/>
            <w:r w:rsidR="00BE665E">
              <w:rPr>
                <w:rFonts w:ascii="Georgia" w:eastAsia="Georgia" w:hAnsi="Georgia" w:cs="Georgia"/>
              </w:rPr>
              <w:t>Présenter</w:t>
            </w:r>
            <w:proofErr w:type="spellEnd"/>
            <w:r w:rsidR="00BE665E">
              <w:rPr>
                <w:rFonts w:ascii="Georgia" w:eastAsia="Georgia" w:hAnsi="Georgia" w:cs="Georgia"/>
              </w:rPr>
              <w:t xml:space="preserve"> </w:t>
            </w:r>
            <w:proofErr w:type="spellStart"/>
            <w:r w:rsidR="00BE665E">
              <w:rPr>
                <w:rFonts w:ascii="Georgia" w:eastAsia="Georgia" w:hAnsi="Georgia" w:cs="Georgia"/>
              </w:rPr>
              <w:t>quelqu’un</w:t>
            </w:r>
            <w:proofErr w:type="spellEnd"/>
            <w:r>
              <w:rPr>
                <w:rFonts w:ascii="Georgia" w:eastAsia="Georgia" w:hAnsi="Georgia" w:cs="Georgia"/>
              </w:rPr>
              <w:t>)</w:t>
            </w:r>
          </w:p>
          <w:p w:rsidR="00875FFF" w:rsidRDefault="00875FFF" w:rsidP="00875FFF">
            <w:pPr>
              <w:spacing w:after="0" w:line="240" w:lineRule="auto"/>
              <w:rPr>
                <w:rFonts w:ascii="Georgia" w:eastAsia="Georgia" w:hAnsi="Georgia" w:cs="Georgia"/>
              </w:rPr>
            </w:pPr>
          </w:p>
          <w:p w:rsidR="00F26139" w:rsidRDefault="00875FF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Parlare d</w:t>
            </w:r>
            <w:r w:rsidR="00BE665E">
              <w:rPr>
                <w:rFonts w:ascii="Georgia" w:eastAsia="Georgia" w:hAnsi="Georgia" w:cs="Georgia"/>
              </w:rPr>
              <w:t>i persone della famiglia (</w:t>
            </w:r>
            <w:proofErr w:type="spellStart"/>
            <w:r w:rsidR="00BE665E">
              <w:rPr>
                <w:rFonts w:ascii="Georgia" w:eastAsia="Georgia" w:hAnsi="Georgia" w:cs="Georgia"/>
              </w:rPr>
              <w:t>Parler</w:t>
            </w:r>
            <w:proofErr w:type="spellEnd"/>
            <w:r w:rsidR="00BE665E">
              <w:rPr>
                <w:rFonts w:ascii="Georgia" w:eastAsia="Georgia" w:hAnsi="Georgia" w:cs="Georgia"/>
              </w:rPr>
              <w:t xml:space="preserve"> de la </w:t>
            </w:r>
            <w:proofErr w:type="spellStart"/>
            <w:r w:rsidR="00BE665E">
              <w:rPr>
                <w:rFonts w:ascii="Georgia" w:eastAsia="Georgia" w:hAnsi="Georgia" w:cs="Georgia"/>
              </w:rPr>
              <w:t>famille</w:t>
            </w:r>
            <w:proofErr w:type="spellEnd"/>
            <w:r>
              <w:rPr>
                <w:rFonts w:ascii="Georgia" w:eastAsia="Georgia" w:hAnsi="Georgia" w:cs="Georgia"/>
              </w:rPr>
              <w:t>)</w:t>
            </w:r>
          </w:p>
          <w:p w:rsidR="00F26139" w:rsidRDefault="00F26139">
            <w:pPr>
              <w:spacing w:after="0" w:line="240" w:lineRule="auto"/>
              <w:ind w:left="720"/>
              <w:rPr>
                <w:rFonts w:ascii="Georgia" w:eastAsia="Georgia" w:hAnsi="Georgia" w:cs="Georgia"/>
              </w:rPr>
            </w:pPr>
          </w:p>
          <w:p w:rsidR="00F26139" w:rsidRDefault="00BE665E" w:rsidP="00BE665E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I   verbi del primo gruppo ER</w:t>
            </w:r>
          </w:p>
          <w:p w:rsidR="00BE665E" w:rsidRPr="00BE665E" w:rsidRDefault="00BE665E" w:rsidP="00BE665E">
            <w:pPr>
              <w:spacing w:after="0" w:line="240" w:lineRule="auto"/>
              <w:ind w:left="360"/>
              <w:rPr>
                <w:rFonts w:ascii="Georgia" w:eastAsia="Georgia" w:hAnsi="Georgia" w:cs="Georgia"/>
              </w:rPr>
            </w:pPr>
          </w:p>
          <w:p w:rsidR="00F26139" w:rsidRPr="00BE665E" w:rsidRDefault="00BE665E" w:rsidP="00DB008F">
            <w:pPr>
              <w:pStyle w:val="Paragrafoelenco"/>
              <w:numPr>
                <w:ilvl w:val="1"/>
                <w:numId w:val="21"/>
              </w:numPr>
              <w:spacing w:after="0" w:line="240" w:lineRule="auto"/>
              <w:rPr>
                <w:rFonts w:ascii="Georgia" w:eastAsia="Georgia" w:hAnsi="Georgia" w:cs="Georgia"/>
              </w:rPr>
            </w:pPr>
            <w:r w:rsidRPr="00BE665E">
              <w:rPr>
                <w:rFonts w:ascii="Georgia" w:eastAsia="Georgia" w:hAnsi="Georgia" w:cs="Georgia"/>
              </w:rPr>
              <w:t xml:space="preserve">Gli aggettivi possessivi  </w:t>
            </w:r>
          </w:p>
          <w:p w:rsidR="00F26139" w:rsidRDefault="00BE665E" w:rsidP="00BE665E">
            <w:pPr>
              <w:tabs>
                <w:tab w:val="left" w:pos="2475"/>
              </w:tabs>
              <w:spacing w:after="0" w:line="240" w:lineRule="auto"/>
            </w:pPr>
            <w:r>
              <w:tab/>
              <w:t xml:space="preserve">  </w:t>
            </w:r>
          </w:p>
        </w:tc>
      </w:tr>
      <w:tr w:rsidR="00F26139" w:rsidTr="00875FFF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left w:w="108" w:type="dxa"/>
              <w:right w:w="108" w:type="dxa"/>
            </w:tcMar>
            <w:vAlign w:val="center"/>
          </w:tcPr>
          <w:p w:rsidR="00F26139" w:rsidRDefault="00875FFF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</w:rPr>
              <w:lastRenderedPageBreak/>
              <w:t>Discipline coinvolte</w:t>
            </w:r>
          </w:p>
        </w:tc>
        <w:tc>
          <w:tcPr>
            <w:tcW w:w="7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F26139">
            <w:pPr>
              <w:spacing w:after="0" w:line="240" w:lineRule="auto"/>
              <w:rPr>
                <w:rFonts w:ascii="Georgia" w:eastAsia="Georgia" w:hAnsi="Georgia" w:cs="Georgia"/>
              </w:rPr>
            </w:pPr>
          </w:p>
          <w:p w:rsidR="00F26139" w:rsidRDefault="009074C2">
            <w:pPr>
              <w:spacing w:after="0" w:line="240" w:lineRule="auto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</w:rPr>
              <w:t xml:space="preserve"> FRANCESE-</w:t>
            </w:r>
            <w:r w:rsidR="00875FFF">
              <w:rPr>
                <w:rFonts w:ascii="Georgia" w:eastAsia="Georgia" w:hAnsi="Georgia" w:cs="Georgia"/>
              </w:rPr>
              <w:t xml:space="preserve">ARTE – </w:t>
            </w:r>
            <w:r>
              <w:rPr>
                <w:rFonts w:ascii="Georgia" w:eastAsia="Georgia" w:hAnsi="Georgia" w:cs="Georgia"/>
                <w:u w:val="single"/>
              </w:rPr>
              <w:t>TECNOLOGIA</w:t>
            </w:r>
          </w:p>
          <w:p w:rsidR="00F26139" w:rsidRDefault="00F26139">
            <w:pPr>
              <w:spacing w:after="0" w:line="240" w:lineRule="auto"/>
            </w:pPr>
          </w:p>
        </w:tc>
      </w:tr>
      <w:tr w:rsidR="00F26139" w:rsidTr="00D7588C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F2613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875FFF">
            <w:pPr>
              <w:spacing w:after="0" w:line="240" w:lineRule="auto"/>
              <w:jc w:val="center"/>
              <w:rPr>
                <w:rFonts w:ascii="Courgette" w:eastAsia="Courgette" w:hAnsi="Courgette" w:cs="Courgette"/>
                <w:color w:val="FF0000"/>
                <w:sz w:val="32"/>
              </w:rPr>
            </w:pPr>
            <w:r>
              <w:rPr>
                <w:rFonts w:ascii="Courgette" w:eastAsia="Courgette" w:hAnsi="Courgette" w:cs="Courgette"/>
                <w:color w:val="FF0000"/>
                <w:sz w:val="32"/>
              </w:rPr>
              <w:t xml:space="preserve">Fasi </w:t>
            </w:r>
            <w:proofErr w:type="gramStart"/>
            <w:r>
              <w:rPr>
                <w:rFonts w:ascii="Courgette" w:eastAsia="Courgette" w:hAnsi="Courgette" w:cs="Courgette"/>
                <w:color w:val="FF0000"/>
                <w:sz w:val="32"/>
              </w:rPr>
              <w:t xml:space="preserve">dell’ </w:t>
            </w:r>
            <w:proofErr w:type="spellStart"/>
            <w:r>
              <w:rPr>
                <w:rFonts w:ascii="Courgette" w:eastAsia="Courgette" w:hAnsi="Courgette" w:cs="Courgette"/>
                <w:color w:val="FF0000"/>
                <w:sz w:val="32"/>
              </w:rPr>
              <w:t>UdA</w:t>
            </w:r>
            <w:proofErr w:type="spellEnd"/>
            <w:proofErr w:type="gramEnd"/>
          </w:p>
          <w:p w:rsidR="00F26139" w:rsidRDefault="00875FFF">
            <w:pPr>
              <w:spacing w:after="0" w:line="240" w:lineRule="auto"/>
              <w:jc w:val="center"/>
              <w:rPr>
                <w:rFonts w:ascii="Courgette" w:eastAsia="Courgette" w:hAnsi="Courgette" w:cs="Courgette"/>
                <w:sz w:val="20"/>
              </w:rPr>
            </w:pPr>
            <w:proofErr w:type="gramStart"/>
            <w:r>
              <w:rPr>
                <w:rFonts w:ascii="Courgette" w:eastAsia="Courgette" w:hAnsi="Courgette" w:cs="Courgette"/>
                <w:sz w:val="24"/>
              </w:rPr>
              <w:t xml:space="preserve">( </w:t>
            </w:r>
            <w:r>
              <w:rPr>
                <w:rFonts w:ascii="Courgette" w:eastAsia="Courgette" w:hAnsi="Courgette" w:cs="Courgette"/>
                <w:sz w:val="20"/>
                <w:shd w:val="clear" w:color="auto" w:fill="FFFF00"/>
              </w:rPr>
              <w:t>fase</w:t>
            </w:r>
            <w:proofErr w:type="gramEnd"/>
            <w:r>
              <w:rPr>
                <w:rFonts w:ascii="Courgette" w:eastAsia="Courgette" w:hAnsi="Courgette" w:cs="Courgette"/>
                <w:sz w:val="20"/>
                <w:shd w:val="clear" w:color="auto" w:fill="FFFF00"/>
              </w:rPr>
              <w:t xml:space="preserve"> preparatoria</w:t>
            </w:r>
            <w:r>
              <w:rPr>
                <w:rFonts w:ascii="Courgette" w:eastAsia="Courgette" w:hAnsi="Courgette" w:cs="Courgette"/>
                <w:sz w:val="20"/>
              </w:rPr>
              <w:t xml:space="preserve"> – </w:t>
            </w:r>
            <w:r>
              <w:rPr>
                <w:rFonts w:ascii="Courgette" w:eastAsia="Courgette" w:hAnsi="Courgette" w:cs="Courgette"/>
                <w:sz w:val="20"/>
                <w:shd w:val="clear" w:color="auto" w:fill="00FFFF"/>
              </w:rPr>
              <w:t>fase operativa ed inclusiva</w:t>
            </w:r>
            <w:r>
              <w:rPr>
                <w:rFonts w:ascii="Courgette" w:eastAsia="Courgette" w:hAnsi="Courgette" w:cs="Courgette"/>
                <w:sz w:val="20"/>
              </w:rPr>
              <w:t xml:space="preserve"> – </w:t>
            </w:r>
            <w:r>
              <w:rPr>
                <w:rFonts w:ascii="Courgette" w:eastAsia="Courgette" w:hAnsi="Courgette" w:cs="Courgette"/>
                <w:sz w:val="20"/>
                <w:shd w:val="clear" w:color="auto" w:fill="FF00FF"/>
              </w:rPr>
              <w:t>fase conclusiva</w:t>
            </w:r>
            <w:r>
              <w:rPr>
                <w:rFonts w:ascii="Courgette" w:eastAsia="Courgette" w:hAnsi="Courgette" w:cs="Courgette"/>
                <w:sz w:val="20"/>
              </w:rPr>
              <w:t xml:space="preserve"> )</w:t>
            </w:r>
          </w:p>
          <w:p w:rsidR="00875FFF" w:rsidRDefault="00875FFF">
            <w:pPr>
              <w:spacing w:after="0" w:line="240" w:lineRule="auto"/>
              <w:jc w:val="center"/>
              <w:rPr>
                <w:rFonts w:ascii="Courgette" w:eastAsia="Courgette" w:hAnsi="Courgette" w:cs="Courgette"/>
                <w:sz w:val="20"/>
              </w:rPr>
            </w:pPr>
          </w:p>
          <w:p w:rsidR="00875FFF" w:rsidRDefault="00875FFF">
            <w:pPr>
              <w:spacing w:after="0" w:line="240" w:lineRule="auto"/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F261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26139" w:rsidTr="00D7588C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E56F6E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  <w:shd w:val="clear" w:color="auto" w:fill="FFFF00"/>
              </w:rPr>
              <w:t xml:space="preserve">1. </w:t>
            </w:r>
            <w:proofErr w:type="spellStart"/>
            <w:r>
              <w:rPr>
                <w:rFonts w:ascii="Courgette" w:eastAsia="Courgette" w:hAnsi="Courgette" w:cs="Courgette"/>
                <w:shd w:val="clear" w:color="auto" w:fill="FFFF00"/>
              </w:rPr>
              <w:t>rémues</w:t>
            </w:r>
            <w:proofErr w:type="spellEnd"/>
            <w:r>
              <w:rPr>
                <w:rFonts w:ascii="Courgette" w:eastAsia="Courgette" w:hAnsi="Courgette" w:cs="Courgette"/>
                <w:shd w:val="clear" w:color="auto" w:fill="FFFF00"/>
              </w:rPr>
              <w:t xml:space="preserve"> </w:t>
            </w:r>
            <w:proofErr w:type="spellStart"/>
            <w:r>
              <w:rPr>
                <w:rFonts w:ascii="Courgette" w:eastAsia="Courgette" w:hAnsi="Courgette" w:cs="Courgette"/>
                <w:shd w:val="clear" w:color="auto" w:fill="FFFF00"/>
              </w:rPr>
              <w:t>meninges</w:t>
            </w:r>
            <w:proofErr w:type="spellEnd"/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EF0" w:rsidRDefault="005A5EF0">
            <w:pPr>
              <w:spacing w:after="0" w:line="360" w:lineRule="auto"/>
              <w:ind w:left="720"/>
              <w:jc w:val="both"/>
              <w:rPr>
                <w:rFonts w:ascii="Georgia" w:eastAsia="Georgia" w:hAnsi="Georgia" w:cs="Georgia"/>
              </w:rPr>
            </w:pPr>
          </w:p>
          <w:p w:rsidR="0024549A" w:rsidRPr="0024549A" w:rsidRDefault="003A1C80" w:rsidP="0024549A">
            <w:pPr>
              <w:spacing w:after="0" w:line="360" w:lineRule="auto"/>
              <w:ind w:left="720"/>
              <w:jc w:val="both"/>
              <w:rPr>
                <w:rFonts w:ascii="Georgia" w:eastAsia="Georgia" w:hAnsi="Georgia" w:cs="Georgia"/>
              </w:rPr>
            </w:pPr>
            <w:r w:rsidRPr="0024549A">
              <w:rPr>
                <w:rFonts w:ascii="Georgia" w:eastAsia="Georgia" w:hAnsi="Georgia" w:cs="Georgia"/>
              </w:rPr>
              <w:t>Prima</w:t>
            </w:r>
            <w:r w:rsidR="00027B7A">
              <w:rPr>
                <w:rFonts w:ascii="Georgia" w:eastAsia="Georgia" w:hAnsi="Georgia" w:cs="Georgia"/>
              </w:rPr>
              <w:t xml:space="preserve"> di ascoltare il nuovo dialogo, </w:t>
            </w:r>
            <w:r w:rsidRPr="0024549A">
              <w:rPr>
                <w:rFonts w:ascii="Georgia" w:eastAsia="Georgia" w:hAnsi="Georgia" w:cs="Georgia"/>
              </w:rPr>
              <w:t>l’insegnante chiede alla classe</w:t>
            </w:r>
            <w:r w:rsidR="005A5EF0" w:rsidRPr="0024549A">
              <w:rPr>
                <w:rFonts w:ascii="Georgia" w:eastAsia="Georgia" w:hAnsi="Georgia" w:cs="Georgia"/>
              </w:rPr>
              <w:t>:</w:t>
            </w:r>
            <w:r w:rsidRPr="0024549A">
              <w:rPr>
                <w:rFonts w:ascii="Georgia" w:eastAsia="Georgia" w:hAnsi="Georgia" w:cs="Georgia"/>
              </w:rPr>
              <w:t xml:space="preserve">  </w:t>
            </w:r>
          </w:p>
          <w:p w:rsidR="0024549A" w:rsidRDefault="003A1C80">
            <w:pPr>
              <w:spacing w:after="0" w:line="360" w:lineRule="auto"/>
              <w:ind w:left="720"/>
              <w:jc w:val="both"/>
              <w:rPr>
                <w:rFonts w:ascii="Georgia" w:eastAsia="Georgia" w:hAnsi="Georgia" w:cs="Georgia"/>
                <w:lang w:val="fr-FR"/>
              </w:rPr>
            </w:pPr>
            <w:r w:rsidRPr="005A5EF0">
              <w:rPr>
                <w:rFonts w:ascii="Georgia" w:eastAsia="Georgia" w:hAnsi="Georgia" w:cs="Georgia"/>
                <w:lang w:val="fr-FR"/>
              </w:rPr>
              <w:t>Qui sont les personnages?</w:t>
            </w:r>
          </w:p>
          <w:p w:rsidR="0024549A" w:rsidRDefault="003A1C80">
            <w:pPr>
              <w:spacing w:after="0" w:line="360" w:lineRule="auto"/>
              <w:ind w:left="720"/>
              <w:jc w:val="both"/>
              <w:rPr>
                <w:rFonts w:ascii="Georgia" w:eastAsia="Georgia" w:hAnsi="Georgia" w:cs="Georgia"/>
                <w:lang w:val="fr-FR"/>
              </w:rPr>
            </w:pPr>
            <w:r w:rsidRPr="005A5EF0">
              <w:rPr>
                <w:rFonts w:ascii="Georgia" w:eastAsia="Georgia" w:hAnsi="Georgia" w:cs="Georgia"/>
                <w:lang w:val="fr-FR"/>
              </w:rPr>
              <w:t>Où se trouvent-ils?</w:t>
            </w:r>
          </w:p>
          <w:p w:rsidR="005A5EF0" w:rsidRPr="005A5EF0" w:rsidRDefault="003A1C80">
            <w:pPr>
              <w:spacing w:after="0" w:line="360" w:lineRule="auto"/>
              <w:ind w:left="720"/>
              <w:jc w:val="both"/>
              <w:rPr>
                <w:rFonts w:ascii="Georgia" w:eastAsia="Georgia" w:hAnsi="Georgia" w:cs="Georgia"/>
                <w:lang w:val="fr-FR"/>
              </w:rPr>
            </w:pPr>
            <w:r w:rsidRPr="005A5EF0">
              <w:rPr>
                <w:rFonts w:ascii="Georgia" w:eastAsia="Georgia" w:hAnsi="Georgia" w:cs="Georgia"/>
                <w:lang w:val="fr-FR"/>
              </w:rPr>
              <w:t>Quels sont les liens familier</w:t>
            </w:r>
            <w:r w:rsidR="0024549A">
              <w:rPr>
                <w:rFonts w:ascii="Georgia" w:eastAsia="Georgia" w:hAnsi="Georgia" w:cs="Georgia"/>
                <w:lang w:val="fr-FR"/>
              </w:rPr>
              <w:t>s</w:t>
            </w:r>
            <w:r w:rsidRPr="005A5EF0">
              <w:rPr>
                <w:rFonts w:ascii="Georgia" w:eastAsia="Georgia" w:hAnsi="Georgia" w:cs="Georgia"/>
                <w:lang w:val="fr-FR"/>
              </w:rPr>
              <w:t>.</w:t>
            </w:r>
          </w:p>
          <w:p w:rsidR="005A5EF0" w:rsidRPr="005A5EF0" w:rsidRDefault="005A5EF0">
            <w:pPr>
              <w:spacing w:after="0" w:line="360" w:lineRule="auto"/>
              <w:ind w:left="720"/>
              <w:jc w:val="both"/>
              <w:rPr>
                <w:rFonts w:ascii="Georgia" w:eastAsia="Georgia" w:hAnsi="Georgia" w:cs="Georgia"/>
                <w:lang w:val="fr-FR"/>
              </w:rPr>
            </w:pPr>
          </w:p>
          <w:p w:rsidR="00F26139" w:rsidRPr="005A5EF0" w:rsidRDefault="00F26139" w:rsidP="005A5EF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</w:p>
          <w:p w:rsidR="00F26139" w:rsidRPr="005A5EF0" w:rsidRDefault="00F26139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</w:p>
          <w:p w:rsidR="00F26139" w:rsidRPr="005A5EF0" w:rsidRDefault="00F26139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4122E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 minuti</w:t>
            </w:r>
          </w:p>
        </w:tc>
      </w:tr>
      <w:tr w:rsidR="00F26139" w:rsidTr="00D7588C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150D82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  <w:shd w:val="clear" w:color="auto" w:fill="FFFF00"/>
              </w:rPr>
              <w:t xml:space="preserve">2. </w:t>
            </w:r>
            <w:r w:rsidR="00CA40EE">
              <w:rPr>
                <w:rFonts w:ascii="Courgette" w:eastAsia="Courgette" w:hAnsi="Courgette" w:cs="Courgette"/>
                <w:shd w:val="clear" w:color="auto" w:fill="FFFF00"/>
              </w:rPr>
              <w:t>Lezione partecipata</w:t>
            </w:r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EF0" w:rsidRDefault="005A5EF0">
            <w:pPr>
              <w:spacing w:after="0" w:line="240" w:lineRule="auto"/>
              <w:ind w:left="454"/>
              <w:jc w:val="both"/>
              <w:rPr>
                <w:rFonts w:ascii="Georgia" w:eastAsia="Georgia" w:hAnsi="Georgia" w:cs="Georgia"/>
              </w:rPr>
            </w:pPr>
          </w:p>
          <w:p w:rsidR="005A5EF0" w:rsidRDefault="005A5EF0" w:rsidP="000E0B06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Si proietterà</w:t>
            </w:r>
            <w:r w:rsidRPr="005A5EF0">
              <w:rPr>
                <w:rFonts w:ascii="Georgia" w:eastAsia="Georgia" w:hAnsi="Georgia" w:cs="Georgia"/>
              </w:rPr>
              <w:t xml:space="preserve"> sulla lavagna interattiva (LIM) un albero genealogico</w:t>
            </w:r>
            <w:r>
              <w:rPr>
                <w:rFonts w:ascii="Georgia" w:eastAsia="Georgia" w:hAnsi="Georgia" w:cs="Georgia"/>
              </w:rPr>
              <w:t xml:space="preserve"> </w:t>
            </w:r>
            <w:r w:rsidRPr="005A5EF0">
              <w:rPr>
                <w:rFonts w:ascii="Georgia" w:eastAsia="Georgia" w:hAnsi="Georgia" w:cs="Georgia"/>
              </w:rPr>
              <w:t>per introdurre il lessico della famiglia, che sarà copiato sui quaderni.</w:t>
            </w:r>
          </w:p>
          <w:p w:rsidR="005A5EF0" w:rsidRDefault="005A5EF0">
            <w:pPr>
              <w:spacing w:after="0" w:line="240" w:lineRule="auto"/>
              <w:ind w:left="454"/>
              <w:jc w:val="both"/>
              <w:rPr>
                <w:rFonts w:ascii="Georgia" w:eastAsia="Georgia" w:hAnsi="Georgia" w:cs="Georgia"/>
              </w:rPr>
            </w:pPr>
          </w:p>
          <w:p w:rsidR="005A5EF0" w:rsidRDefault="00CA40EE" w:rsidP="005A5EF0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 Studio attivo:</w:t>
            </w:r>
            <w:r w:rsidR="005A5EF0">
              <w:rPr>
                <w:rFonts w:ascii="Georgia" w:eastAsia="Georgia" w:hAnsi="Georgia" w:cs="Georgia"/>
              </w:rPr>
              <w:t xml:space="preserve"> gli alunni dovranno creare</w:t>
            </w:r>
            <w:r w:rsidR="00F820DD">
              <w:rPr>
                <w:rFonts w:ascii="Georgia" w:eastAsia="Georgia" w:hAnsi="Georgia" w:cs="Georgia"/>
              </w:rPr>
              <w:t xml:space="preserve"> a partire dall’immagine</w:t>
            </w:r>
            <w:r w:rsidR="005A5EF0">
              <w:rPr>
                <w:rFonts w:ascii="Georgia" w:eastAsia="Georgia" w:hAnsi="Georgia" w:cs="Georgia"/>
              </w:rPr>
              <w:t xml:space="preserve"> delle frasi sui rapporti di parentel</w:t>
            </w:r>
            <w:r w:rsidR="00F820DD">
              <w:rPr>
                <w:rFonts w:ascii="Georgia" w:eastAsia="Georgia" w:hAnsi="Georgia" w:cs="Georgia"/>
              </w:rPr>
              <w:t>a tra i personaggi.</w:t>
            </w:r>
          </w:p>
          <w:p w:rsidR="005A5EF0" w:rsidRDefault="005A5EF0" w:rsidP="005A5EF0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Per esempio</w:t>
            </w:r>
          </w:p>
          <w:p w:rsidR="005A5EF0" w:rsidRDefault="00027B7A" w:rsidP="005A5EF0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Indicando Emma</w:t>
            </w:r>
            <w:r w:rsidR="000E0B06">
              <w:rPr>
                <w:rFonts w:ascii="Georgia" w:eastAsia="Georgia" w:hAnsi="Georgia" w:cs="Georgia"/>
              </w:rPr>
              <w:t xml:space="preserve"> </w:t>
            </w:r>
            <w:r w:rsidR="005A5EF0">
              <w:rPr>
                <w:rFonts w:ascii="Georgia" w:eastAsia="Georgia" w:hAnsi="Georgia" w:cs="Georgia"/>
              </w:rPr>
              <w:t>e</w:t>
            </w:r>
            <w:r w:rsidR="000E0B06">
              <w:rPr>
                <w:rFonts w:ascii="Georgia" w:eastAsia="Georgia" w:hAnsi="Georgia" w:cs="Georgia"/>
              </w:rPr>
              <w:t>,</w:t>
            </w:r>
            <w:r>
              <w:rPr>
                <w:rFonts w:ascii="Georgia" w:eastAsia="Georgia" w:hAnsi="Georgia" w:cs="Georgia"/>
              </w:rPr>
              <w:t xml:space="preserve"> poi,</w:t>
            </w:r>
            <w:r w:rsidR="005A5EF0">
              <w:rPr>
                <w:rFonts w:ascii="Georgia" w:eastAsia="Georgia" w:hAnsi="Georgia" w:cs="Georgia"/>
              </w:rPr>
              <w:t xml:space="preserve"> la zia: </w:t>
            </w:r>
            <w:r w:rsidR="005A5EF0" w:rsidRPr="005A5EF0">
              <w:rPr>
                <w:rFonts w:ascii="Georgia" w:eastAsia="Georgia" w:hAnsi="Georgia" w:cs="Georgia"/>
                <w:i/>
              </w:rPr>
              <w:t>C’est sa tante</w:t>
            </w:r>
          </w:p>
          <w:p w:rsidR="00F26139" w:rsidRDefault="005A5EF0" w:rsidP="005A5EF0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Indic</w:t>
            </w:r>
            <w:r w:rsidR="00027B7A">
              <w:rPr>
                <w:rFonts w:ascii="Georgia" w:eastAsia="Georgia" w:hAnsi="Georgia" w:cs="Georgia"/>
              </w:rPr>
              <w:t>ando i bambini e poi i genitori</w:t>
            </w:r>
            <w:r>
              <w:rPr>
                <w:rFonts w:ascii="Georgia" w:eastAsia="Georgia" w:hAnsi="Georgia" w:cs="Georgia"/>
              </w:rPr>
              <w:t>:</w:t>
            </w:r>
            <w:r w:rsidR="00027B7A">
              <w:rPr>
                <w:rFonts w:ascii="Georgia" w:eastAsia="Georgia" w:hAnsi="Georgia" w:cs="Georgia"/>
              </w:rPr>
              <w:t xml:space="preserve"> </w:t>
            </w:r>
            <w:r w:rsidRPr="005A5EF0">
              <w:rPr>
                <w:rFonts w:ascii="Georgia" w:eastAsia="Georgia" w:hAnsi="Georgia" w:cs="Georgia"/>
                <w:i/>
              </w:rPr>
              <w:t xml:space="preserve">C’est </w:t>
            </w:r>
            <w:proofErr w:type="spellStart"/>
            <w:r w:rsidRPr="005A5EF0">
              <w:rPr>
                <w:rFonts w:ascii="Georgia" w:eastAsia="Georgia" w:hAnsi="Georgia" w:cs="Georgia"/>
                <w:i/>
              </w:rPr>
              <w:t>sont</w:t>
            </w:r>
            <w:proofErr w:type="spellEnd"/>
            <w:r w:rsidRPr="005A5EF0">
              <w:rPr>
                <w:rFonts w:ascii="Georgia" w:eastAsia="Georgia" w:hAnsi="Georgia" w:cs="Georgia"/>
                <w:i/>
              </w:rPr>
              <w:t xml:space="preserve"> </w:t>
            </w:r>
            <w:proofErr w:type="spellStart"/>
            <w:r w:rsidRPr="005A5EF0">
              <w:rPr>
                <w:rFonts w:ascii="Georgia" w:eastAsia="Georgia" w:hAnsi="Georgia" w:cs="Georgia"/>
                <w:i/>
              </w:rPr>
              <w:t>leurs</w:t>
            </w:r>
            <w:proofErr w:type="spellEnd"/>
            <w:r w:rsidRPr="005A5EF0">
              <w:rPr>
                <w:rFonts w:ascii="Georgia" w:eastAsia="Georgia" w:hAnsi="Georgia" w:cs="Georgia"/>
                <w:i/>
              </w:rPr>
              <w:t xml:space="preserve"> </w:t>
            </w:r>
            <w:proofErr w:type="spellStart"/>
            <w:r w:rsidRPr="005A5EF0">
              <w:rPr>
                <w:rFonts w:ascii="Georgia" w:eastAsia="Georgia" w:hAnsi="Georgia" w:cs="Georgia"/>
                <w:i/>
              </w:rPr>
              <w:t>parents</w:t>
            </w:r>
            <w:proofErr w:type="spellEnd"/>
            <w:r>
              <w:rPr>
                <w:rFonts w:ascii="Georgia" w:eastAsia="Georgia" w:hAnsi="Georgia" w:cs="Georgia"/>
              </w:rPr>
              <w:t>.</w:t>
            </w:r>
          </w:p>
          <w:p w:rsidR="000E0B06" w:rsidRDefault="00F820DD" w:rsidP="005A5EF0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Inoltre si può </w:t>
            </w:r>
            <w:r w:rsidR="000E0B06">
              <w:rPr>
                <w:rFonts w:ascii="Georgia" w:eastAsia="Georgia" w:hAnsi="Georgia" w:cs="Georgia"/>
              </w:rPr>
              <w:t>organizzare il seguente gioco:</w:t>
            </w:r>
            <w:r w:rsidR="008D494A">
              <w:rPr>
                <w:rFonts w:ascii="Georgia" w:eastAsia="Georgia" w:hAnsi="Georgia" w:cs="Georgia"/>
              </w:rPr>
              <w:t xml:space="preserve"> </w:t>
            </w:r>
            <w:r w:rsidR="000E0B06">
              <w:rPr>
                <w:rFonts w:ascii="Georgia" w:eastAsia="Georgia" w:hAnsi="Georgia" w:cs="Georgia"/>
              </w:rPr>
              <w:t>ogni alunno sceglie un personaggio della foto e ne presenta la descrizione ai compagni.</w:t>
            </w:r>
          </w:p>
          <w:p w:rsidR="000E0B06" w:rsidRDefault="000E0B06" w:rsidP="005A5EF0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0E0B06" w:rsidRPr="00CA40EE" w:rsidRDefault="000E0B06" w:rsidP="005A5EF0">
            <w:pPr>
              <w:spacing w:after="0" w:line="240" w:lineRule="auto"/>
              <w:jc w:val="both"/>
              <w:rPr>
                <w:rFonts w:ascii="Georgia" w:eastAsia="Georgia" w:hAnsi="Georgia" w:cs="Georgia"/>
                <w:i/>
                <w:lang w:val="fr-FR"/>
              </w:rPr>
            </w:pPr>
            <w:r w:rsidRPr="009074C2">
              <w:rPr>
                <w:rFonts w:ascii="Georgia" w:eastAsia="Georgia" w:hAnsi="Georgia" w:cs="Georgia"/>
              </w:rPr>
              <w:t xml:space="preserve"> </w:t>
            </w:r>
            <w:r w:rsidRPr="00CA40EE">
              <w:rPr>
                <w:rFonts w:ascii="Georgia" w:eastAsia="Georgia" w:hAnsi="Georgia" w:cs="Georgia"/>
                <w:i/>
                <w:lang w:val="fr-FR"/>
              </w:rPr>
              <w:t>Elle est blonde.</w:t>
            </w:r>
            <w:r w:rsidR="00F820DD">
              <w:rPr>
                <w:rFonts w:ascii="Georgia" w:eastAsia="Georgia" w:hAnsi="Georgia" w:cs="Georgia"/>
                <w:i/>
                <w:lang w:val="fr-FR"/>
              </w:rPr>
              <w:t xml:space="preserve"> </w:t>
            </w:r>
            <w:r w:rsidRPr="00CA40EE">
              <w:rPr>
                <w:rFonts w:ascii="Georgia" w:eastAsia="Georgia" w:hAnsi="Georgia" w:cs="Georgia"/>
                <w:i/>
                <w:lang w:val="fr-FR"/>
              </w:rPr>
              <w:t>Elle est grande et elle porte des lunettes.</w:t>
            </w:r>
          </w:p>
          <w:p w:rsidR="000E0B06" w:rsidRDefault="000E0B06" w:rsidP="005A5EF0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Poi chiede di chi si tratta? </w:t>
            </w:r>
            <w:r w:rsidRPr="00CA40EE">
              <w:rPr>
                <w:rFonts w:ascii="Georgia" w:eastAsia="Georgia" w:hAnsi="Georgia" w:cs="Georgia"/>
                <w:i/>
              </w:rPr>
              <w:t>C’est qui?</w:t>
            </w:r>
            <w:r>
              <w:rPr>
                <w:rFonts w:ascii="Georgia" w:eastAsia="Georgia" w:hAnsi="Georgia" w:cs="Georgia"/>
              </w:rPr>
              <w:t xml:space="preserve"> I compagni devono rispondere </w:t>
            </w:r>
            <w:r w:rsidRPr="00CA40EE">
              <w:rPr>
                <w:rFonts w:ascii="Georgia" w:eastAsia="Georgia" w:hAnsi="Georgia" w:cs="Georgia"/>
                <w:i/>
              </w:rPr>
              <w:t>C’est</w:t>
            </w:r>
            <w:r>
              <w:rPr>
                <w:rFonts w:ascii="Georgia" w:eastAsia="Georgia" w:hAnsi="Georgia" w:cs="Georgia"/>
              </w:rPr>
              <w:t>…</w:t>
            </w:r>
          </w:p>
          <w:p w:rsidR="000E0B06" w:rsidRDefault="000E0B06" w:rsidP="005A5EF0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Per esempio </w:t>
            </w:r>
            <w:r w:rsidRPr="00CA40EE">
              <w:rPr>
                <w:rFonts w:ascii="Georgia" w:eastAsia="Georgia" w:hAnsi="Georgia" w:cs="Georgia"/>
                <w:i/>
              </w:rPr>
              <w:t xml:space="preserve">C’est </w:t>
            </w:r>
            <w:proofErr w:type="gramStart"/>
            <w:r w:rsidRPr="00CA40EE">
              <w:rPr>
                <w:rFonts w:ascii="Georgia" w:eastAsia="Georgia" w:hAnsi="Georgia" w:cs="Georgia"/>
                <w:i/>
              </w:rPr>
              <w:t>la tante</w:t>
            </w:r>
            <w:proofErr w:type="gramEnd"/>
            <w:r>
              <w:rPr>
                <w:rFonts w:ascii="Georgia" w:eastAsia="Georgia" w:hAnsi="Georgia" w:cs="Georgia"/>
              </w:rPr>
              <w:t xml:space="preserve">! </w:t>
            </w:r>
          </w:p>
          <w:p w:rsidR="00F26139" w:rsidRDefault="00F26139">
            <w:pPr>
              <w:spacing w:after="0" w:line="240" w:lineRule="auto"/>
              <w:ind w:left="454"/>
              <w:jc w:val="both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E65A6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 minuti</w:t>
            </w:r>
          </w:p>
        </w:tc>
      </w:tr>
      <w:tr w:rsidR="00F26139" w:rsidTr="00D7588C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D635A3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  <w:shd w:val="clear" w:color="auto" w:fill="FFFF00"/>
              </w:rPr>
              <w:t xml:space="preserve">3. </w:t>
            </w:r>
            <w:proofErr w:type="spellStart"/>
            <w:r>
              <w:rPr>
                <w:rFonts w:ascii="Courgette" w:eastAsia="Courgette" w:hAnsi="Courgette" w:cs="Courgette"/>
                <w:shd w:val="clear" w:color="auto" w:fill="FFFF00"/>
              </w:rPr>
              <w:t>Phase</w:t>
            </w:r>
            <w:proofErr w:type="spellEnd"/>
            <w:r>
              <w:rPr>
                <w:rFonts w:ascii="Courgette" w:eastAsia="Courgette" w:hAnsi="Courgette" w:cs="Courgette"/>
                <w:shd w:val="clear" w:color="auto" w:fill="FFFF00"/>
              </w:rPr>
              <w:t xml:space="preserve"> d’</w:t>
            </w:r>
            <w:proofErr w:type="spellStart"/>
            <w:r>
              <w:rPr>
                <w:rFonts w:ascii="Courgette" w:eastAsia="Courgette" w:hAnsi="Courgette" w:cs="Courgette"/>
                <w:shd w:val="clear" w:color="auto" w:fill="FFFF00"/>
              </w:rPr>
              <w:t>écoute</w:t>
            </w:r>
            <w:proofErr w:type="spellEnd"/>
            <w:r>
              <w:rPr>
                <w:rFonts w:ascii="Courgette" w:eastAsia="Courgette" w:hAnsi="Courgette" w:cs="Courgette"/>
                <w:shd w:val="clear" w:color="auto" w:fill="FFFF00"/>
              </w:rPr>
              <w:t xml:space="preserve"> et </w:t>
            </w:r>
            <w:proofErr w:type="spellStart"/>
            <w:r>
              <w:rPr>
                <w:rFonts w:ascii="Courgette" w:eastAsia="Courgette" w:hAnsi="Courgette" w:cs="Courgette"/>
                <w:shd w:val="clear" w:color="auto" w:fill="FFFF00"/>
              </w:rPr>
              <w:t>comprehénsion</w:t>
            </w:r>
            <w:proofErr w:type="spellEnd"/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F26139" w:rsidP="001970AF">
            <w:pPr>
              <w:spacing w:after="0" w:line="240" w:lineRule="auto"/>
              <w:ind w:left="720"/>
              <w:jc w:val="both"/>
              <w:rPr>
                <w:rFonts w:ascii="Georgia" w:eastAsia="Georgia" w:hAnsi="Georgia" w:cs="Georgia"/>
                <w:i/>
                <w:u w:val="single"/>
              </w:rPr>
            </w:pPr>
          </w:p>
          <w:p w:rsidR="00F26139" w:rsidRDefault="008D494A">
            <w:pPr>
              <w:spacing w:after="0" w:line="240" w:lineRule="auto"/>
              <w:ind w:left="720"/>
              <w:jc w:val="both"/>
              <w:rPr>
                <w:rFonts w:ascii="Georgia" w:eastAsia="Georgia" w:hAnsi="Georgia" w:cs="Georgia"/>
                <w:i/>
                <w:u w:val="single"/>
              </w:rPr>
            </w:pPr>
            <w:r>
              <w:rPr>
                <w:rFonts w:ascii="Georgia" w:eastAsia="Georgia" w:hAnsi="Georgia" w:cs="Georgia"/>
              </w:rPr>
              <w:t xml:space="preserve">Gli </w:t>
            </w:r>
            <w:r w:rsidR="00875FFF">
              <w:rPr>
                <w:rFonts w:ascii="Georgia" w:eastAsia="Georgia" w:hAnsi="Georgia" w:cs="Georgia"/>
              </w:rPr>
              <w:t>studenti svolgeranno:</w:t>
            </w:r>
          </w:p>
          <w:p w:rsidR="00F26139" w:rsidRDefault="00C10462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jc w:val="both"/>
              <w:rPr>
                <w:rFonts w:ascii="Georgia" w:eastAsia="Georgia" w:hAnsi="Georgia" w:cs="Georgia"/>
                <w:i/>
                <w:u w:val="single"/>
              </w:rPr>
            </w:pPr>
            <w:r>
              <w:rPr>
                <w:rFonts w:ascii="Georgia" w:eastAsia="Georgia" w:hAnsi="Georgia" w:cs="Georgia"/>
              </w:rPr>
              <w:t xml:space="preserve">esercizi </w:t>
            </w:r>
            <w:r w:rsidR="00875FFF">
              <w:rPr>
                <w:rFonts w:ascii="Georgia" w:eastAsia="Georgia" w:hAnsi="Georgia" w:cs="Georgia"/>
              </w:rPr>
              <w:t xml:space="preserve">  per verificare la comprensione generale del testo; </w:t>
            </w:r>
          </w:p>
          <w:p w:rsidR="00F26139" w:rsidRDefault="003C60C2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jc w:val="both"/>
              <w:rPr>
                <w:rFonts w:ascii="Georgia" w:eastAsia="Georgia" w:hAnsi="Georgia" w:cs="Georgia"/>
                <w:i/>
                <w:u w:val="single"/>
              </w:rPr>
            </w:pPr>
            <w:r>
              <w:rPr>
                <w:rFonts w:ascii="Georgia" w:eastAsia="Georgia" w:hAnsi="Georgia" w:cs="Georgia"/>
              </w:rPr>
              <w:t xml:space="preserve">Fiche à </w:t>
            </w:r>
            <w:proofErr w:type="spellStart"/>
            <w:r>
              <w:rPr>
                <w:rFonts w:ascii="Georgia" w:eastAsia="Georgia" w:hAnsi="Georgia" w:cs="Georgia"/>
              </w:rPr>
              <w:t>remplir</w:t>
            </w:r>
            <w:proofErr w:type="spellEnd"/>
            <w:r w:rsidR="00875FFF">
              <w:rPr>
                <w:rFonts w:ascii="Georgia" w:eastAsia="Georgia" w:hAnsi="Georgia" w:cs="Georgia"/>
              </w:rPr>
              <w:t xml:space="preserve"> per verificare l’acquisizione del lessico;</w:t>
            </w:r>
          </w:p>
          <w:p w:rsidR="00C10462" w:rsidRPr="00C10462" w:rsidRDefault="00027B7A" w:rsidP="00C10462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jc w:val="both"/>
              <w:rPr>
                <w:rFonts w:ascii="Georgia" w:eastAsia="Georgia" w:hAnsi="Georgia" w:cs="Georgia"/>
                <w:i/>
                <w:u w:val="single"/>
              </w:rPr>
            </w:pPr>
            <w:r>
              <w:rPr>
                <w:rFonts w:ascii="Georgia" w:eastAsia="Georgia" w:hAnsi="Georgia" w:cs="Georgia"/>
              </w:rPr>
              <w:t>Esercizi (</w:t>
            </w:r>
            <w:bookmarkStart w:id="0" w:name="_GoBack"/>
            <w:bookmarkEnd w:id="0"/>
            <w:proofErr w:type="spellStart"/>
            <w:r w:rsidR="008D494A">
              <w:rPr>
                <w:rFonts w:ascii="Georgia" w:eastAsia="Georgia" w:hAnsi="Georgia" w:cs="Georgia"/>
              </w:rPr>
              <w:t>travail</w:t>
            </w:r>
            <w:proofErr w:type="spellEnd"/>
            <w:r w:rsidR="008D494A">
              <w:rPr>
                <w:rFonts w:ascii="Georgia" w:eastAsia="Georgia" w:hAnsi="Georgia" w:cs="Georgia"/>
              </w:rPr>
              <w:t xml:space="preserve"> en </w:t>
            </w:r>
            <w:proofErr w:type="spellStart"/>
            <w:r w:rsidR="008D494A">
              <w:rPr>
                <w:rFonts w:ascii="Georgia" w:eastAsia="Georgia" w:hAnsi="Georgia" w:cs="Georgia"/>
              </w:rPr>
              <w:t>binome</w:t>
            </w:r>
            <w:proofErr w:type="spellEnd"/>
            <w:r w:rsidR="008D494A">
              <w:rPr>
                <w:rFonts w:ascii="Georgia" w:eastAsia="Georgia" w:hAnsi="Georgia" w:cs="Georgia"/>
              </w:rPr>
              <w:t>)</w:t>
            </w: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98092D" w:rsidRDefault="0098092D">
            <w:pPr>
              <w:rPr>
                <w:rFonts w:ascii="Georgia" w:eastAsia="Georgia" w:hAnsi="Georgia" w:cs="Georgia"/>
              </w:rPr>
            </w:pPr>
          </w:p>
          <w:p w:rsidR="0098092D" w:rsidRDefault="00C10462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Questa unità rappresenta un’occasione per parlare di tutti i tipi di famiglia</w:t>
            </w:r>
            <w:r w:rsidR="00A3159B">
              <w:rPr>
                <w:rFonts w:ascii="Georgia" w:eastAsia="Georgia" w:hAnsi="Georgia" w:cs="Georgia"/>
              </w:rPr>
              <w:t xml:space="preserve"> </w:t>
            </w:r>
            <w:r>
              <w:rPr>
                <w:rFonts w:ascii="Georgia" w:eastAsia="Georgia" w:hAnsi="Georgia" w:cs="Georgia"/>
              </w:rPr>
              <w:t>possibile</w:t>
            </w:r>
            <w:r w:rsidR="0098092D">
              <w:rPr>
                <w:rFonts w:ascii="Georgia" w:eastAsia="Georgia" w:hAnsi="Georgia" w:cs="Georgia"/>
              </w:rPr>
              <w:t>: allargata,</w:t>
            </w:r>
            <w:r w:rsidR="008D494A">
              <w:rPr>
                <w:rFonts w:ascii="Georgia" w:eastAsia="Georgia" w:hAnsi="Georgia" w:cs="Georgia"/>
              </w:rPr>
              <w:t xml:space="preserve"> </w:t>
            </w:r>
            <w:r>
              <w:rPr>
                <w:rFonts w:ascii="Georgia" w:eastAsia="Georgia" w:hAnsi="Georgia" w:cs="Georgia"/>
              </w:rPr>
              <w:t>monoparentale,</w:t>
            </w:r>
            <w:r w:rsidR="008D494A">
              <w:rPr>
                <w:rFonts w:ascii="Georgia" w:eastAsia="Georgia" w:hAnsi="Georgia" w:cs="Georgia"/>
              </w:rPr>
              <w:t xml:space="preserve"> </w:t>
            </w:r>
            <w:r>
              <w:rPr>
                <w:rFonts w:ascii="Georgia" w:eastAsia="Georgia" w:hAnsi="Georgia" w:cs="Georgia"/>
              </w:rPr>
              <w:t>tradizionale.</w:t>
            </w:r>
          </w:p>
          <w:p w:rsidR="00F26139" w:rsidRPr="00614B00" w:rsidRDefault="00C10462" w:rsidP="00614B00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L’i</w:t>
            </w:r>
            <w:r w:rsidR="008D494A">
              <w:rPr>
                <w:rFonts w:ascii="Georgia" w:eastAsia="Georgia" w:hAnsi="Georgia" w:cs="Georgia"/>
              </w:rPr>
              <w:t>nsegnante permetterà</w:t>
            </w:r>
            <w:r>
              <w:rPr>
                <w:rFonts w:ascii="Georgia" w:eastAsia="Georgia" w:hAnsi="Georgia" w:cs="Georgia"/>
              </w:rPr>
              <w:t xml:space="preserve"> a ciascun allievo di scegliere</w:t>
            </w:r>
            <w:r w:rsidR="00614B00">
              <w:rPr>
                <w:rFonts w:ascii="Georgia" w:eastAsia="Georgia" w:hAnsi="Georgia" w:cs="Georgia"/>
              </w:rPr>
              <w:t xml:space="preserve"> liberamente</w:t>
            </w:r>
            <w:r>
              <w:rPr>
                <w:rFonts w:ascii="Georgia" w:eastAsia="Georgia" w:hAnsi="Georgia" w:cs="Georgia"/>
              </w:rPr>
              <w:t xml:space="preserve"> le persone da descrivere</w:t>
            </w:r>
            <w:r w:rsidR="00614B00">
              <w:rPr>
                <w:rFonts w:ascii="Georgia" w:eastAsia="Georgia" w:hAnsi="Georgia" w:cs="Georgia"/>
              </w:rPr>
              <w:t>,</w:t>
            </w:r>
            <w:r w:rsidR="004D5F23">
              <w:rPr>
                <w:rFonts w:ascii="Georgia" w:eastAsia="Georgia" w:hAnsi="Georgia" w:cs="Georgia"/>
              </w:rPr>
              <w:t xml:space="preserve"> </w:t>
            </w:r>
            <w:r w:rsidR="00614B00">
              <w:rPr>
                <w:rFonts w:ascii="Georgia" w:eastAsia="Georgia" w:hAnsi="Georgia" w:cs="Georgia"/>
              </w:rPr>
              <w:t>scriverà alla lavagna</w:t>
            </w:r>
            <w:r w:rsidR="0098092D">
              <w:rPr>
                <w:rFonts w:eastAsia="Georgia"/>
              </w:rPr>
              <w:t xml:space="preserve"> le seguenti </w:t>
            </w:r>
            <w:r w:rsidR="008D494A">
              <w:rPr>
                <w:rFonts w:eastAsia="Georgia"/>
              </w:rPr>
              <w:t>parole</w:t>
            </w:r>
            <w:r w:rsidR="00875FFF">
              <w:rPr>
                <w:rFonts w:eastAsia="Georgia"/>
                <w:i/>
              </w:rPr>
              <w:t xml:space="preserve">. </w:t>
            </w:r>
            <w:r w:rsidR="00875FFF">
              <w:rPr>
                <w:rFonts w:eastAsia="Georgia"/>
              </w:rPr>
              <w:t xml:space="preserve">Gli </w:t>
            </w:r>
            <w:r w:rsidR="00614B00">
              <w:rPr>
                <w:rFonts w:eastAsia="Georgia"/>
              </w:rPr>
              <w:t>alunni copieranno la lista e</w:t>
            </w:r>
            <w:r w:rsidR="004D5F23">
              <w:rPr>
                <w:rFonts w:eastAsia="Georgia"/>
              </w:rPr>
              <w:t xml:space="preserve"> </w:t>
            </w:r>
            <w:r w:rsidR="00614B00">
              <w:rPr>
                <w:rFonts w:eastAsia="Georgia"/>
              </w:rPr>
              <w:t>presenteranno alla classe quattro persone della loro famiglia.</w:t>
            </w:r>
          </w:p>
          <w:p w:rsidR="00F26139" w:rsidRDefault="00F26139">
            <w:pPr>
              <w:spacing w:after="0" w:line="240" w:lineRule="auto"/>
              <w:ind w:left="720"/>
              <w:jc w:val="both"/>
              <w:rPr>
                <w:rFonts w:ascii="Georgia" w:eastAsia="Georgia" w:hAnsi="Georgia" w:cs="Georgia"/>
              </w:rPr>
            </w:pPr>
          </w:p>
          <w:p w:rsidR="00F26139" w:rsidRDefault="00F26139">
            <w:pPr>
              <w:spacing w:after="0" w:line="240" w:lineRule="auto"/>
              <w:ind w:left="720"/>
              <w:jc w:val="both"/>
              <w:rPr>
                <w:rFonts w:ascii="Georgia" w:eastAsia="Georgia" w:hAnsi="Georgia" w:cs="Georgia"/>
              </w:rPr>
            </w:pPr>
          </w:p>
          <w:p w:rsidR="00F26139" w:rsidRDefault="00F26139">
            <w:pPr>
              <w:spacing w:after="0" w:line="240" w:lineRule="auto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E65A6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50 minuti</w:t>
            </w:r>
          </w:p>
        </w:tc>
      </w:tr>
      <w:tr w:rsidR="00F26139" w:rsidTr="00D7588C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773EF6">
            <w:pPr>
              <w:spacing w:after="0" w:line="240" w:lineRule="auto"/>
              <w:jc w:val="center"/>
              <w:rPr>
                <w:rFonts w:ascii="Courgette" w:eastAsia="Courgette" w:hAnsi="Courgette" w:cs="Courgette"/>
                <w:shd w:val="clear" w:color="auto" w:fill="00FFFF"/>
              </w:rPr>
            </w:pPr>
            <w:r>
              <w:rPr>
                <w:rFonts w:ascii="Courgette" w:eastAsia="Courgette" w:hAnsi="Courgette" w:cs="Courgette"/>
                <w:shd w:val="clear" w:color="auto" w:fill="00FFFF"/>
              </w:rPr>
              <w:t xml:space="preserve">4. </w:t>
            </w:r>
            <w:proofErr w:type="spellStart"/>
            <w:r>
              <w:rPr>
                <w:rFonts w:ascii="Courgette" w:eastAsia="Courgette" w:hAnsi="Courgette" w:cs="Courgette"/>
                <w:shd w:val="clear" w:color="auto" w:fill="00FFFF"/>
              </w:rPr>
              <w:t>Devoir</w:t>
            </w:r>
            <w:proofErr w:type="spellEnd"/>
          </w:p>
          <w:p w:rsidR="00F26139" w:rsidRDefault="00F26139">
            <w:pPr>
              <w:spacing w:after="0" w:line="240" w:lineRule="auto"/>
              <w:jc w:val="center"/>
              <w:rPr>
                <w:rFonts w:ascii="Courgette" w:eastAsia="Courgette" w:hAnsi="Courgette" w:cs="Courgette"/>
                <w:shd w:val="clear" w:color="auto" w:fill="00FFFF"/>
              </w:rPr>
            </w:pPr>
          </w:p>
          <w:p w:rsidR="00F26139" w:rsidRDefault="00F26139">
            <w:pPr>
              <w:spacing w:after="0" w:line="240" w:lineRule="auto"/>
              <w:jc w:val="center"/>
            </w:pPr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614B00">
            <w:pPr>
              <w:spacing w:after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L’insegnante invita i ragazzi a cercare su internet </w:t>
            </w:r>
            <w:r w:rsidR="008D494A">
              <w:rPr>
                <w:rFonts w:ascii="Georgia" w:eastAsia="Georgia" w:hAnsi="Georgia" w:cs="Georgia"/>
              </w:rPr>
              <w:t xml:space="preserve">delle riviste con </w:t>
            </w:r>
            <w:r w:rsidR="00773EF6">
              <w:rPr>
                <w:rFonts w:ascii="Georgia" w:eastAsia="Georgia" w:hAnsi="Georgia" w:cs="Georgia"/>
              </w:rPr>
              <w:t>immagini di persone per creare un’ipotetica famiglia.</w:t>
            </w:r>
          </w:p>
          <w:p w:rsidR="00F26139" w:rsidRDefault="00F26139">
            <w:pPr>
              <w:spacing w:after="0" w:line="240" w:lineRule="auto"/>
              <w:rPr>
                <w:rFonts w:ascii="Georgia" w:eastAsia="Georgia" w:hAnsi="Georgia" w:cs="Georgia"/>
              </w:rPr>
            </w:pPr>
          </w:p>
          <w:p w:rsidR="00F26139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In questa fase, gli studenti lavoreranno individualmente a casa.</w:t>
            </w: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F26139">
            <w:pPr>
              <w:spacing w:after="0" w:line="240" w:lineRule="auto"/>
              <w:jc w:val="both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F26139">
            <w:pPr>
              <w:spacing w:after="0" w:line="240" w:lineRule="auto"/>
              <w:jc w:val="both"/>
            </w:pPr>
          </w:p>
        </w:tc>
      </w:tr>
      <w:tr w:rsidR="00F26139" w:rsidTr="00D7588C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4D5F23">
            <w:pPr>
              <w:spacing w:after="0" w:line="240" w:lineRule="auto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hd w:val="clear" w:color="auto" w:fill="00FFFF"/>
              </w:rPr>
              <w:t>5. Lezione partecipata</w:t>
            </w:r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In classe, divisi in gruppi di 2/3 studenti, gli allievi trovano una foto o un filmato (dalla TV, dal cinema o </w:t>
            </w:r>
            <w:proofErr w:type="spellStart"/>
            <w:r>
              <w:rPr>
                <w:rFonts w:ascii="Georgia" w:eastAsia="Georgia" w:hAnsi="Georgia" w:cs="Georgia"/>
              </w:rPr>
              <w:t>o</w:t>
            </w:r>
            <w:proofErr w:type="spellEnd"/>
            <w:r>
              <w:rPr>
                <w:rFonts w:ascii="Georgia" w:eastAsia="Georgia" w:hAnsi="Georgia" w:cs="Georgia"/>
              </w:rPr>
              <w:t xml:space="preserve"> da un l</w:t>
            </w:r>
            <w:r w:rsidR="00A36D1F">
              <w:rPr>
                <w:rFonts w:ascii="Georgia" w:eastAsia="Georgia" w:hAnsi="Georgia" w:cs="Georgia"/>
              </w:rPr>
              <w:t>ibro). Poi indicano ai compagni</w:t>
            </w:r>
            <w:r>
              <w:rPr>
                <w:rFonts w:ascii="Georgia" w:eastAsia="Georgia" w:hAnsi="Georgia" w:cs="Georgia"/>
              </w:rPr>
              <w:t xml:space="preserve"> legami di parentela tra i personaggi, usando almeno tre o </w:t>
            </w:r>
            <w:r w:rsidR="00182892">
              <w:rPr>
                <w:rFonts w:ascii="Georgia" w:eastAsia="Georgia" w:hAnsi="Georgia" w:cs="Georgia"/>
              </w:rPr>
              <w:t>quattro vocaboli francesi</w:t>
            </w:r>
            <w:r w:rsidR="004122E7">
              <w:rPr>
                <w:rFonts w:ascii="Georgia" w:eastAsia="Georgia" w:hAnsi="Georgia" w:cs="Georgia"/>
              </w:rPr>
              <w:t xml:space="preserve"> che gi</w:t>
            </w:r>
            <w:r>
              <w:rPr>
                <w:rFonts w:ascii="Georgia" w:eastAsia="Georgia" w:hAnsi="Georgia" w:cs="Georgia"/>
              </w:rPr>
              <w:t xml:space="preserve">à conoscono. </w:t>
            </w:r>
          </w:p>
          <w:p w:rsidR="00F26139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In questa fase, ciascun gruppo focalizzerà la propria att</w:t>
            </w:r>
            <w:r w:rsidR="004122E7">
              <w:rPr>
                <w:rFonts w:ascii="Georgia" w:eastAsia="Georgia" w:hAnsi="Georgia" w:cs="Georgia"/>
              </w:rPr>
              <w:t>enzione su una famiglia famosa</w:t>
            </w:r>
            <w:r>
              <w:rPr>
                <w:rFonts w:ascii="Georgia" w:eastAsia="Georgia" w:hAnsi="Georgia" w:cs="Georgia"/>
              </w:rPr>
              <w:t>, che varierà da gruppo in gruppo.</w:t>
            </w:r>
          </w:p>
          <w:p w:rsidR="00F26139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Per semplificare la memorizzazione delle informazioni da parte degli studenti, si potrebbero re</w:t>
            </w:r>
            <w:r w:rsidR="004D5F23">
              <w:rPr>
                <w:rFonts w:ascii="Georgia" w:eastAsia="Georgia" w:hAnsi="Georgia" w:cs="Georgia"/>
              </w:rPr>
              <w:t xml:space="preserve">alizzare delle </w:t>
            </w:r>
            <w:proofErr w:type="spellStart"/>
            <w:r w:rsidR="004D5F23" w:rsidRPr="004D5F23">
              <w:rPr>
                <w:rFonts w:ascii="Georgia" w:eastAsia="Georgia" w:hAnsi="Georgia" w:cs="Georgia"/>
                <w:i/>
              </w:rPr>
              <w:t>cartes</w:t>
            </w:r>
            <w:proofErr w:type="spellEnd"/>
            <w:r w:rsidR="004D5F23" w:rsidRPr="004D5F23">
              <w:rPr>
                <w:rFonts w:ascii="Georgia" w:eastAsia="Georgia" w:hAnsi="Georgia" w:cs="Georgia"/>
                <w:i/>
              </w:rPr>
              <w:t xml:space="preserve"> </w:t>
            </w:r>
            <w:proofErr w:type="spellStart"/>
            <w:r w:rsidR="004D5F23" w:rsidRPr="004D5F23">
              <w:rPr>
                <w:rFonts w:ascii="Georgia" w:eastAsia="Georgia" w:hAnsi="Georgia" w:cs="Georgia"/>
                <w:i/>
              </w:rPr>
              <w:t>conceptuelles</w:t>
            </w:r>
            <w:proofErr w:type="spellEnd"/>
            <w:r>
              <w:rPr>
                <w:rFonts w:ascii="Georgia" w:eastAsia="Georgia" w:hAnsi="Georgia" w:cs="Georgia"/>
              </w:rPr>
              <w:t xml:space="preserve"> online.</w:t>
            </w: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875FFF">
            <w:pPr>
              <w:spacing w:after="0" w:line="36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Si proseguirà con esercizi di rinforzo come giocare oralmente a indovinare dalle descrizioni fatte scritte e orali, compagni, e personaggi famosi. </w:t>
            </w:r>
          </w:p>
          <w:p w:rsidR="00F26139" w:rsidRDefault="00875FFF">
            <w:pPr>
              <w:spacing w:after="0" w:line="36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Gli studenti saranno invitati a p</w:t>
            </w:r>
            <w:r w:rsidR="008D494A">
              <w:rPr>
                <w:rFonts w:ascii="Georgia" w:eastAsia="Georgia" w:hAnsi="Georgia" w:cs="Georgia"/>
              </w:rPr>
              <w:t xml:space="preserve">rodurre una presentazione di sé </w:t>
            </w:r>
            <w:r>
              <w:rPr>
                <w:rFonts w:ascii="Georgia" w:eastAsia="Georgia" w:hAnsi="Georgia" w:cs="Georgia"/>
              </w:rPr>
              <w:t>stessi che sarà filmata.</w:t>
            </w:r>
          </w:p>
          <w:p w:rsidR="00F26139" w:rsidRDefault="00F26139">
            <w:pPr>
              <w:spacing w:after="0" w:line="240" w:lineRule="auto"/>
              <w:rPr>
                <w:rFonts w:ascii="Georgia" w:eastAsia="Georgia" w:hAnsi="Georgia" w:cs="Georgia"/>
              </w:rPr>
            </w:pPr>
          </w:p>
          <w:p w:rsidR="00F26139" w:rsidRDefault="00875FFF">
            <w:pPr>
              <w:spacing w:after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Scrivono una e-mail ad un </w:t>
            </w:r>
            <w:proofErr w:type="spellStart"/>
            <w:r>
              <w:rPr>
                <w:rFonts w:ascii="Georgia" w:eastAsia="Georgia" w:hAnsi="Georgia" w:cs="Georgia"/>
              </w:rPr>
              <w:t>pe</w:t>
            </w:r>
            <w:r w:rsidR="008D494A">
              <w:rPr>
                <w:rFonts w:ascii="Georgia" w:eastAsia="Georgia" w:hAnsi="Georgia" w:cs="Georgia"/>
              </w:rPr>
              <w:t>n</w:t>
            </w:r>
            <w:proofErr w:type="spellEnd"/>
            <w:r w:rsidR="008D494A">
              <w:rPr>
                <w:rFonts w:ascii="Georgia" w:eastAsia="Georgia" w:hAnsi="Georgia" w:cs="Georgia"/>
              </w:rPr>
              <w:t>- friend fornendo informazioni</w:t>
            </w:r>
            <w:r>
              <w:rPr>
                <w:rFonts w:ascii="Georgia" w:eastAsia="Georgia" w:hAnsi="Georgia" w:cs="Georgia"/>
              </w:rPr>
              <w:t xml:space="preserve"> dettagliat</w:t>
            </w:r>
            <w:r w:rsidR="008D494A">
              <w:rPr>
                <w:rFonts w:ascii="Georgia" w:eastAsia="Georgia" w:hAnsi="Georgia" w:cs="Georgia"/>
              </w:rPr>
              <w:t>e sulla propria famiglia e su sé</w:t>
            </w:r>
            <w:r>
              <w:rPr>
                <w:rFonts w:ascii="Georgia" w:eastAsia="Georgia" w:hAnsi="Georgia" w:cs="Georgia"/>
              </w:rPr>
              <w:t xml:space="preserve"> stessi</w:t>
            </w:r>
          </w:p>
          <w:p w:rsidR="00F26139" w:rsidRDefault="00F26139">
            <w:pPr>
              <w:spacing w:after="0" w:line="240" w:lineRule="auto"/>
              <w:rPr>
                <w:rFonts w:ascii="Georgia" w:eastAsia="Georgia" w:hAnsi="Georgia" w:cs="Georgia"/>
              </w:rPr>
            </w:pP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E65A60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50 minuti</w:t>
            </w:r>
          </w:p>
        </w:tc>
      </w:tr>
      <w:tr w:rsidR="00F26139" w:rsidTr="00D7588C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F26139" w:rsidP="006B1BBA">
            <w:pPr>
              <w:spacing w:after="0" w:line="240" w:lineRule="auto"/>
            </w:pPr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F26139" w:rsidP="006B1BBA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F26139">
            <w:pPr>
              <w:spacing w:after="0" w:line="240" w:lineRule="auto"/>
              <w:rPr>
                <w:rFonts w:ascii="Lucida Sans Unicode" w:eastAsia="Lucida Sans Unicode" w:hAnsi="Lucida Sans Unicode" w:cs="Lucida Sans Unicode"/>
              </w:rPr>
            </w:pP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F26139">
            <w:pPr>
              <w:spacing w:after="0" w:line="240" w:lineRule="auto"/>
              <w:jc w:val="both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F26139">
            <w:pPr>
              <w:spacing w:after="0" w:line="240" w:lineRule="auto"/>
              <w:jc w:val="both"/>
            </w:pPr>
          </w:p>
        </w:tc>
      </w:tr>
      <w:tr w:rsidR="00F26139" w:rsidTr="00D7588C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662791">
            <w:pPr>
              <w:spacing w:after="0" w:line="240" w:lineRule="auto"/>
              <w:jc w:val="center"/>
              <w:rPr>
                <w:rFonts w:ascii="Courgette" w:eastAsia="Courgette" w:hAnsi="Courgette" w:cs="Courgette"/>
                <w:shd w:val="clear" w:color="auto" w:fill="00FFFF"/>
              </w:rPr>
            </w:pPr>
            <w:r>
              <w:rPr>
                <w:rFonts w:ascii="Courgette" w:eastAsia="Courgette" w:hAnsi="Courgette" w:cs="Courgette"/>
                <w:shd w:val="clear" w:color="auto" w:fill="00FFFF"/>
              </w:rPr>
              <w:t xml:space="preserve">7. </w:t>
            </w:r>
            <w:proofErr w:type="spellStart"/>
            <w:r>
              <w:rPr>
                <w:rFonts w:ascii="Courgette" w:eastAsia="Courgette" w:hAnsi="Courgette" w:cs="Courgette"/>
                <w:shd w:val="clear" w:color="auto" w:fill="00FFFF"/>
              </w:rPr>
              <w:t>Jeu</w:t>
            </w:r>
            <w:proofErr w:type="spellEnd"/>
            <w:r>
              <w:rPr>
                <w:rFonts w:ascii="Courgette" w:eastAsia="Courgette" w:hAnsi="Courgette" w:cs="Courgette"/>
                <w:shd w:val="clear" w:color="auto" w:fill="00FFFF"/>
              </w:rPr>
              <w:t xml:space="preserve"> de </w:t>
            </w:r>
            <w:proofErr w:type="spellStart"/>
            <w:r>
              <w:rPr>
                <w:rFonts w:ascii="Courgette" w:eastAsia="Courgette" w:hAnsi="Courgette" w:cs="Courgette"/>
                <w:shd w:val="clear" w:color="auto" w:fill="00FFFF"/>
              </w:rPr>
              <w:t>role</w:t>
            </w:r>
            <w:proofErr w:type="spellEnd"/>
          </w:p>
          <w:p w:rsidR="00F26139" w:rsidRDefault="00F26139">
            <w:pPr>
              <w:spacing w:after="0" w:line="240" w:lineRule="auto"/>
              <w:jc w:val="center"/>
              <w:rPr>
                <w:rFonts w:ascii="Courgette" w:eastAsia="Courgette" w:hAnsi="Courgette" w:cs="Courgette"/>
                <w:shd w:val="clear" w:color="auto" w:fill="00FFFF"/>
              </w:rPr>
            </w:pPr>
          </w:p>
          <w:p w:rsidR="00F26139" w:rsidRDefault="00F26139">
            <w:pPr>
              <w:spacing w:after="0" w:line="240" w:lineRule="auto"/>
              <w:jc w:val="center"/>
            </w:pPr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Gli studenti leggono la traccia e memorizzano il testo del dialogo del libro di testo e, a gruppi di tre, lo drammatizzano.</w:t>
            </w: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L</w:t>
            </w:r>
            <w:r w:rsidR="008D494A">
              <w:rPr>
                <w:rFonts w:ascii="Georgia" w:eastAsia="Georgia" w:hAnsi="Georgia" w:cs="Georgia"/>
              </w:rPr>
              <w:t>’insegnante incoraggia i gruppi</w:t>
            </w:r>
            <w:r>
              <w:rPr>
                <w:rFonts w:ascii="Georgia" w:eastAsia="Georgia" w:hAnsi="Georgia" w:cs="Georgia"/>
              </w:rPr>
              <w:t xml:space="preserve"> ad e</w:t>
            </w:r>
            <w:r w:rsidR="00662791">
              <w:rPr>
                <w:rFonts w:ascii="Georgia" w:eastAsia="Georgia" w:hAnsi="Georgia" w:cs="Georgia"/>
              </w:rPr>
              <w:t>sercitarsi con la lingua francese</w:t>
            </w:r>
            <w:r>
              <w:rPr>
                <w:rFonts w:ascii="Georgia" w:eastAsia="Georgia" w:hAnsi="Georgia" w:cs="Georgia"/>
              </w:rPr>
              <w:t>. Chiede a qualche gruppo di studenti più sicuri di recitare nuovamente il dialogo, inventando altri personaggi o aggiungendo altre battute.</w:t>
            </w:r>
          </w:p>
          <w:p w:rsidR="00F26139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lastRenderedPageBreak/>
              <w:t>Il resto dei compagn</w:t>
            </w:r>
            <w:r w:rsidR="00662791">
              <w:rPr>
                <w:rFonts w:ascii="Georgia" w:eastAsia="Georgia" w:hAnsi="Georgia" w:cs="Georgia"/>
              </w:rPr>
              <w:t xml:space="preserve">i di classe assiste al </w:t>
            </w:r>
            <w:proofErr w:type="spellStart"/>
            <w:r w:rsidR="00662791">
              <w:rPr>
                <w:rFonts w:ascii="Georgia" w:eastAsia="Georgia" w:hAnsi="Georgia" w:cs="Georgia"/>
              </w:rPr>
              <w:t>jeu</w:t>
            </w:r>
            <w:proofErr w:type="spellEnd"/>
            <w:r w:rsidR="00662791">
              <w:rPr>
                <w:rFonts w:ascii="Georgia" w:eastAsia="Georgia" w:hAnsi="Georgia" w:cs="Georgia"/>
              </w:rPr>
              <w:t xml:space="preserve"> de </w:t>
            </w:r>
            <w:proofErr w:type="spellStart"/>
            <w:r w:rsidR="00662791">
              <w:rPr>
                <w:rFonts w:ascii="Georgia" w:eastAsia="Georgia" w:hAnsi="Georgia" w:cs="Georgia"/>
              </w:rPr>
              <w:t>role</w:t>
            </w:r>
            <w:proofErr w:type="spellEnd"/>
            <w:r>
              <w:rPr>
                <w:rFonts w:ascii="Georgia" w:eastAsia="Georgia" w:hAnsi="Georgia" w:cs="Georgia"/>
              </w:rPr>
              <w:t>, assegnando un bonus da 1 a</w:t>
            </w:r>
            <w:r w:rsidR="008D494A">
              <w:rPr>
                <w:rFonts w:ascii="Georgia" w:eastAsia="Georgia" w:hAnsi="Georgia" w:cs="Georgia"/>
              </w:rPr>
              <w:t xml:space="preserve"> 5 punti</w:t>
            </w:r>
            <w:r>
              <w:rPr>
                <w:rFonts w:ascii="Georgia" w:eastAsia="Georgia" w:hAnsi="Georgia" w:cs="Georgia"/>
              </w:rPr>
              <w:t>.</w:t>
            </w:r>
          </w:p>
          <w:p w:rsidR="00F26139" w:rsidRDefault="00F26139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F26139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L’insegnante prende app</w:t>
            </w:r>
            <w:r w:rsidR="00662791">
              <w:rPr>
                <w:rFonts w:ascii="Georgia" w:eastAsia="Georgia" w:hAnsi="Georgia" w:cs="Georgia"/>
              </w:rPr>
              <w:t>unti, individuando gli errori e la corretta pronuncia.</w:t>
            </w:r>
          </w:p>
          <w:p w:rsidR="00F26139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Alla fine della </w:t>
            </w:r>
            <w:proofErr w:type="spellStart"/>
            <w:r>
              <w:rPr>
                <w:rFonts w:ascii="Georgia" w:eastAsia="Georgia" w:hAnsi="Georgia" w:cs="Georgia"/>
              </w:rPr>
              <w:t>UdA</w:t>
            </w:r>
            <w:proofErr w:type="spellEnd"/>
            <w:r>
              <w:rPr>
                <w:rFonts w:ascii="Georgia" w:eastAsia="Georgia" w:hAnsi="Georgia" w:cs="Georgia"/>
              </w:rPr>
              <w:t xml:space="preserve"> ci sarà la fase di feedback alla classe.</w:t>
            </w:r>
          </w:p>
          <w:p w:rsidR="00F26139" w:rsidRDefault="00F26139">
            <w:pPr>
              <w:spacing w:after="0" w:line="240" w:lineRule="auto"/>
              <w:jc w:val="both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E65A60">
            <w:pPr>
              <w:spacing w:after="0" w:line="240" w:lineRule="auto"/>
              <w:jc w:val="both"/>
            </w:pPr>
            <w:r>
              <w:rPr>
                <w:rFonts w:ascii="Georgia" w:eastAsia="Georgia" w:hAnsi="Georgia" w:cs="Georgia"/>
              </w:rPr>
              <w:lastRenderedPageBreak/>
              <w:t>50 minuti</w:t>
            </w:r>
          </w:p>
        </w:tc>
      </w:tr>
      <w:tr w:rsidR="00875FFF" w:rsidTr="00875FFF">
        <w:trPr>
          <w:trHeight w:val="1"/>
        </w:trPr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5FFF" w:rsidRDefault="00447043">
            <w:pPr>
              <w:spacing w:after="0" w:line="240" w:lineRule="auto"/>
              <w:jc w:val="center"/>
              <w:rPr>
                <w:rFonts w:ascii="Courgette" w:eastAsia="Courgette" w:hAnsi="Courgette" w:cs="Courgette"/>
              </w:rPr>
            </w:pPr>
            <w:proofErr w:type="spellStart"/>
            <w:r>
              <w:rPr>
                <w:rFonts w:ascii="Courgette" w:eastAsia="Courgette" w:hAnsi="Courgette" w:cs="Courgette"/>
                <w:shd w:val="clear" w:color="auto" w:fill="00FFFF"/>
              </w:rPr>
              <w:t>Competences</w:t>
            </w:r>
            <w:proofErr w:type="spellEnd"/>
            <w:r>
              <w:rPr>
                <w:rFonts w:ascii="Courgette" w:eastAsia="Courgette" w:hAnsi="Courgette" w:cs="Courgette"/>
                <w:shd w:val="clear" w:color="auto" w:fill="00FFFF"/>
              </w:rPr>
              <w:t xml:space="preserve"> </w:t>
            </w:r>
            <w:proofErr w:type="spellStart"/>
            <w:r>
              <w:rPr>
                <w:rFonts w:ascii="Courgette" w:eastAsia="Courgette" w:hAnsi="Courgette" w:cs="Courgette"/>
                <w:shd w:val="clear" w:color="auto" w:fill="00FFFF"/>
              </w:rPr>
              <w:t>actives</w:t>
            </w:r>
            <w:proofErr w:type="spellEnd"/>
          </w:p>
          <w:p w:rsidR="00875FFF" w:rsidRDefault="00875FFF">
            <w:pPr>
              <w:spacing w:after="0" w:line="240" w:lineRule="auto"/>
              <w:jc w:val="center"/>
            </w:pP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5FFF" w:rsidRDefault="00875FFF">
            <w:pPr>
              <w:spacing w:after="0" w:line="240" w:lineRule="auto"/>
              <w:ind w:left="454"/>
              <w:rPr>
                <w:rFonts w:ascii="Georgia" w:eastAsia="Georgia" w:hAnsi="Georgia" w:cs="Georgia"/>
              </w:rPr>
            </w:pPr>
          </w:p>
          <w:p w:rsidR="00875FFF" w:rsidRDefault="00875FFF">
            <w:pPr>
              <w:numPr>
                <w:ilvl w:val="0"/>
                <w:numId w:val="19"/>
              </w:numPr>
              <w:spacing w:after="0" w:line="240" w:lineRule="auto"/>
              <w:ind w:left="454" w:hanging="283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Ricerca di informazioni sui siti di interesse;</w:t>
            </w:r>
          </w:p>
          <w:p w:rsidR="00875FFF" w:rsidRDefault="00875FFF">
            <w:pPr>
              <w:numPr>
                <w:ilvl w:val="0"/>
                <w:numId w:val="19"/>
              </w:numPr>
              <w:spacing w:after="0" w:line="240" w:lineRule="auto"/>
              <w:ind w:left="454" w:hanging="283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Ideazione e creazione di descrizioni di famiglie famose;</w:t>
            </w:r>
          </w:p>
          <w:p w:rsidR="00875FFF" w:rsidRDefault="00875FFF">
            <w:pPr>
              <w:numPr>
                <w:ilvl w:val="0"/>
                <w:numId w:val="19"/>
              </w:numPr>
              <w:spacing w:after="0" w:line="240" w:lineRule="auto"/>
              <w:ind w:left="454" w:hanging="283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Condivisione del prodotto finale con i compagni di clas</w:t>
            </w:r>
            <w:r w:rsidR="008D494A">
              <w:rPr>
                <w:rFonts w:ascii="Georgia" w:eastAsia="Georgia" w:hAnsi="Georgia" w:cs="Georgia"/>
              </w:rPr>
              <w:t>se/scuola</w:t>
            </w:r>
            <w:r>
              <w:rPr>
                <w:rFonts w:ascii="Georgia" w:eastAsia="Georgia" w:hAnsi="Georgia" w:cs="Georgia"/>
              </w:rPr>
              <w:t>.</w:t>
            </w:r>
          </w:p>
          <w:p w:rsidR="00875FFF" w:rsidRDefault="00875FFF">
            <w:pPr>
              <w:spacing w:after="0" w:line="240" w:lineRule="auto"/>
            </w:pPr>
          </w:p>
        </w:tc>
        <w:tc>
          <w:tcPr>
            <w:tcW w:w="970" w:type="dxa"/>
            <w:tcBorders>
              <w:right w:val="single" w:sz="4" w:space="0" w:color="auto"/>
            </w:tcBorders>
            <w:shd w:val="clear" w:color="auto" w:fill="auto"/>
          </w:tcPr>
          <w:p w:rsidR="00875FFF" w:rsidRDefault="00875FFF"/>
        </w:tc>
      </w:tr>
      <w:tr w:rsidR="00875FFF" w:rsidTr="00875FFF">
        <w:trPr>
          <w:trHeight w:val="1"/>
        </w:trPr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5FFF" w:rsidRDefault="00875FFF">
            <w:pPr>
              <w:spacing w:after="0" w:line="240" w:lineRule="auto"/>
              <w:jc w:val="center"/>
              <w:rPr>
                <w:rFonts w:ascii="Courgette" w:eastAsia="Courgette" w:hAnsi="Courgette" w:cs="Courgette"/>
              </w:rPr>
            </w:pPr>
            <w:r>
              <w:rPr>
                <w:rFonts w:ascii="Courgette" w:eastAsia="Courgette" w:hAnsi="Courgette" w:cs="Courgette"/>
                <w:shd w:val="clear" w:color="auto" w:fill="00FFFF"/>
              </w:rPr>
              <w:t>Strumenti</w:t>
            </w:r>
          </w:p>
          <w:p w:rsidR="00875FFF" w:rsidRDefault="00875FFF">
            <w:pPr>
              <w:spacing w:after="0" w:line="240" w:lineRule="auto"/>
              <w:jc w:val="center"/>
            </w:pP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5FFF" w:rsidRDefault="00875FFF">
            <w:pPr>
              <w:spacing w:after="0" w:line="240" w:lineRule="auto"/>
            </w:pPr>
            <w:r>
              <w:rPr>
                <w:rFonts w:ascii="Georgia" w:eastAsia="Georgia" w:hAnsi="Georgia" w:cs="Georgia"/>
              </w:rPr>
              <w:t xml:space="preserve">LIM, Tablet della scuola e/o </w:t>
            </w:r>
            <w:proofErr w:type="spellStart"/>
            <w:r>
              <w:rPr>
                <w:rFonts w:ascii="Georgia" w:eastAsia="Georgia" w:hAnsi="Georgia" w:cs="Georgia"/>
              </w:rPr>
              <w:t>smartphone</w:t>
            </w:r>
            <w:proofErr w:type="spellEnd"/>
            <w:r>
              <w:rPr>
                <w:rFonts w:ascii="Georgia" w:eastAsia="Georgia" w:hAnsi="Georgia" w:cs="Georgia"/>
              </w:rPr>
              <w:t xml:space="preserve"> personale dell’alunno, dizionario online, stampante, fogli colorati, colori e altro materiale da disegno e cancelleria.</w:t>
            </w:r>
          </w:p>
        </w:tc>
        <w:tc>
          <w:tcPr>
            <w:tcW w:w="970" w:type="dxa"/>
            <w:tcBorders>
              <w:right w:val="single" w:sz="4" w:space="0" w:color="auto"/>
            </w:tcBorders>
            <w:shd w:val="clear" w:color="auto" w:fill="auto"/>
          </w:tcPr>
          <w:p w:rsidR="00875FFF" w:rsidRDefault="00875FFF"/>
        </w:tc>
      </w:tr>
      <w:tr w:rsidR="00875FFF" w:rsidTr="00875FFF"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5FFF" w:rsidRDefault="00875FFF">
            <w:pPr>
              <w:spacing w:after="0" w:line="240" w:lineRule="auto"/>
              <w:jc w:val="center"/>
              <w:rPr>
                <w:rFonts w:ascii="Courgette" w:eastAsia="Courgette" w:hAnsi="Courgette" w:cs="Courgette"/>
              </w:rPr>
            </w:pPr>
            <w:r>
              <w:rPr>
                <w:rFonts w:ascii="Courgette" w:eastAsia="Courgette" w:hAnsi="Courgette" w:cs="Courgette"/>
                <w:shd w:val="clear" w:color="auto" w:fill="00FFFF"/>
              </w:rPr>
              <w:t>Inclusione</w:t>
            </w:r>
          </w:p>
          <w:p w:rsidR="00875FFF" w:rsidRDefault="00875FFF">
            <w:pPr>
              <w:spacing w:after="0" w:line="240" w:lineRule="auto"/>
              <w:jc w:val="center"/>
            </w:pP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6D1F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Gli alunni con BES potranno efficacemente partecipare alla realizzazione a mano o in digitale del materiale creativo, alla preparazione di semplici dialoghi orali. </w:t>
            </w:r>
          </w:p>
          <w:p w:rsidR="00875FFF" w:rsidRDefault="00875FFF">
            <w:pPr>
              <w:spacing w:after="0" w:line="240" w:lineRule="auto"/>
              <w:jc w:val="both"/>
            </w:pPr>
            <w:r>
              <w:rPr>
                <w:rFonts w:ascii="Georgia" w:eastAsia="Georgia" w:hAnsi="Georgia" w:cs="Georgia"/>
              </w:rPr>
              <w:t>In caso di alunni con disabilità molto gravi at</w:t>
            </w:r>
            <w:r w:rsidR="00A36D1F">
              <w:rPr>
                <w:rFonts w:ascii="Georgia" w:eastAsia="Georgia" w:hAnsi="Georgia" w:cs="Georgia"/>
              </w:rPr>
              <w:t>tenersi alla “partecipazione”.</w:t>
            </w:r>
          </w:p>
        </w:tc>
        <w:tc>
          <w:tcPr>
            <w:tcW w:w="970" w:type="dxa"/>
            <w:tcBorders>
              <w:right w:val="single" w:sz="4" w:space="0" w:color="auto"/>
            </w:tcBorders>
            <w:shd w:val="clear" w:color="auto" w:fill="auto"/>
          </w:tcPr>
          <w:p w:rsidR="00875FFF" w:rsidRDefault="00875FFF"/>
        </w:tc>
      </w:tr>
      <w:tr w:rsidR="00875FFF" w:rsidTr="00875FFF">
        <w:trPr>
          <w:trHeight w:val="1"/>
        </w:trPr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5FFF" w:rsidRDefault="00875FFF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  <w:shd w:val="clear" w:color="auto" w:fill="00FFFF"/>
              </w:rPr>
              <w:t>Consegna agli studenti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5FFF" w:rsidRDefault="00182892">
            <w:pPr>
              <w:spacing w:after="0" w:line="240" w:lineRule="auto"/>
              <w:rPr>
                <w:rFonts w:ascii="Georgia" w:eastAsia="Georgia" w:hAnsi="Georgia" w:cs="Georgia"/>
                <w:b/>
                <w:u w:val="single"/>
              </w:rPr>
            </w:pPr>
            <w:r>
              <w:rPr>
                <w:rFonts w:ascii="Georgia" w:eastAsia="Georgia" w:hAnsi="Georgia" w:cs="Georgia"/>
                <w:b/>
                <w:u w:val="single"/>
              </w:rPr>
              <w:t>Consegna</w:t>
            </w:r>
            <w:r w:rsidR="00875FFF">
              <w:rPr>
                <w:rFonts w:ascii="Georgia" w:eastAsia="Georgia" w:hAnsi="Georgia" w:cs="Georgia"/>
                <w:b/>
                <w:u w:val="single"/>
              </w:rPr>
              <w:t xml:space="preserve"> per gli studenti</w:t>
            </w:r>
          </w:p>
          <w:p w:rsidR="00875FFF" w:rsidRDefault="00875FFF">
            <w:pPr>
              <w:spacing w:after="0" w:line="240" w:lineRule="auto"/>
              <w:rPr>
                <w:rFonts w:ascii="Georgia" w:eastAsia="Georgia" w:hAnsi="Georgia" w:cs="Georgia"/>
                <w:b/>
                <w:u w:val="single"/>
              </w:rPr>
            </w:pPr>
          </w:p>
          <w:p w:rsidR="00875FFF" w:rsidRDefault="00875FFF">
            <w:pPr>
              <w:spacing w:after="0" w:line="240" w:lineRule="auto"/>
              <w:rPr>
                <w:rFonts w:ascii="Georgia" w:eastAsia="Georgia" w:hAnsi="Georgia" w:cs="Georgia"/>
                <w:b/>
                <w:u w:val="single"/>
              </w:rPr>
            </w:pPr>
          </w:p>
          <w:p w:rsidR="00875FFF" w:rsidRPr="00F663CD" w:rsidRDefault="00875FFF">
            <w:pPr>
              <w:spacing w:after="0" w:line="240" w:lineRule="auto"/>
              <w:rPr>
                <w:rFonts w:ascii="Georgia" w:eastAsia="Georgia" w:hAnsi="Georgia" w:cs="Georgia"/>
              </w:rPr>
            </w:pPr>
          </w:p>
          <w:p w:rsidR="00875FFF" w:rsidRPr="00F663CD" w:rsidRDefault="00875FFF" w:rsidP="00F663CD">
            <w:pPr>
              <w:tabs>
                <w:tab w:val="left" w:pos="4710"/>
              </w:tabs>
              <w:spacing w:after="0" w:line="240" w:lineRule="auto"/>
              <w:rPr>
                <w:rFonts w:ascii="Georgia" w:eastAsia="Georgia" w:hAnsi="Georgia" w:cs="Georgia"/>
                <w:u w:val="single"/>
              </w:rPr>
            </w:pPr>
            <w:r w:rsidRPr="00F663CD">
              <w:rPr>
                <w:rFonts w:ascii="Georgia" w:eastAsia="Georgia" w:hAnsi="Georgia" w:cs="Georgia"/>
                <w:u w:val="single"/>
              </w:rPr>
              <w:t xml:space="preserve">Prodotto </w:t>
            </w:r>
            <w:r w:rsidR="00F663CD">
              <w:rPr>
                <w:rFonts w:ascii="Georgia" w:eastAsia="Georgia" w:hAnsi="Georgia" w:cs="Georgia"/>
                <w:u w:val="single"/>
              </w:rPr>
              <w:t xml:space="preserve">da realizzare </w:t>
            </w:r>
          </w:p>
          <w:p w:rsidR="00BA33F3" w:rsidRPr="00F663CD" w:rsidRDefault="00BA33F3" w:rsidP="00BA33F3">
            <w:pPr>
              <w:tabs>
                <w:tab w:val="left" w:pos="4500"/>
              </w:tabs>
              <w:spacing w:after="0" w:line="240" w:lineRule="auto"/>
              <w:rPr>
                <w:rFonts w:ascii="Georgia" w:eastAsia="Georgia" w:hAnsi="Georgia" w:cs="Georgia"/>
                <w:u w:val="single"/>
              </w:rPr>
            </w:pPr>
            <w:r w:rsidRPr="00F663CD">
              <w:rPr>
                <w:rFonts w:ascii="Georgia" w:eastAsia="Georgia" w:hAnsi="Georgia" w:cs="Georgia"/>
                <w:u w:val="single"/>
              </w:rPr>
              <w:t>Un albero genealogico multietnico</w:t>
            </w:r>
          </w:p>
          <w:p w:rsidR="00BA33F3" w:rsidRPr="00F663CD" w:rsidRDefault="00BA33F3" w:rsidP="00BA33F3">
            <w:pPr>
              <w:tabs>
                <w:tab w:val="left" w:pos="4500"/>
              </w:tabs>
              <w:spacing w:after="0" w:line="240" w:lineRule="auto"/>
              <w:rPr>
                <w:rFonts w:ascii="Georgia" w:eastAsia="Georgia" w:hAnsi="Georgia" w:cs="Georgia"/>
                <w:u w:val="single"/>
              </w:rPr>
            </w:pPr>
          </w:p>
          <w:p w:rsidR="00BA33F3" w:rsidRPr="00F663CD" w:rsidRDefault="00BA33F3" w:rsidP="00BA33F3">
            <w:pPr>
              <w:tabs>
                <w:tab w:val="left" w:pos="4500"/>
              </w:tabs>
              <w:spacing w:after="0" w:line="240" w:lineRule="auto"/>
              <w:rPr>
                <w:rFonts w:ascii="Georgia" w:eastAsia="Georgia" w:hAnsi="Georgia" w:cs="Georgia"/>
                <w:u w:val="single"/>
              </w:rPr>
            </w:pPr>
            <w:r w:rsidRPr="00F663CD">
              <w:rPr>
                <w:rFonts w:ascii="Georgia" w:eastAsia="Georgia" w:hAnsi="Georgia" w:cs="Georgia"/>
                <w:u w:val="single"/>
              </w:rPr>
              <w:t>Con dei compagni,</w:t>
            </w:r>
            <w:r w:rsidR="008D494A">
              <w:rPr>
                <w:rFonts w:ascii="Georgia" w:eastAsia="Georgia" w:hAnsi="Georgia" w:cs="Georgia"/>
                <w:u w:val="single"/>
              </w:rPr>
              <w:t xml:space="preserve"> </w:t>
            </w:r>
            <w:r w:rsidRPr="00F663CD">
              <w:rPr>
                <w:rFonts w:ascii="Georgia" w:eastAsia="Georgia" w:hAnsi="Georgia" w:cs="Georgia"/>
                <w:u w:val="single"/>
              </w:rPr>
              <w:t>create un albero genealogico di una famiglia multietnica scegliendo la nazionalità a vostro piacere.</w:t>
            </w:r>
          </w:p>
          <w:p w:rsidR="00BA33F3" w:rsidRPr="00F663CD" w:rsidRDefault="00BA33F3" w:rsidP="00BA33F3">
            <w:pPr>
              <w:tabs>
                <w:tab w:val="left" w:pos="4500"/>
              </w:tabs>
              <w:spacing w:after="0" w:line="240" w:lineRule="auto"/>
              <w:rPr>
                <w:rFonts w:ascii="Georgia" w:eastAsia="Georgia" w:hAnsi="Georgia" w:cs="Georgia"/>
                <w:u w:val="single"/>
              </w:rPr>
            </w:pPr>
            <w:r w:rsidRPr="00F663CD">
              <w:rPr>
                <w:rFonts w:ascii="Georgia" w:eastAsia="Georgia" w:hAnsi="Georgia" w:cs="Georgia"/>
                <w:u w:val="single"/>
              </w:rPr>
              <w:t>Per ogni componente fate una scheda e definite:</w:t>
            </w:r>
            <w:r w:rsidR="008D494A">
              <w:rPr>
                <w:rFonts w:ascii="Georgia" w:eastAsia="Georgia" w:hAnsi="Georgia" w:cs="Georgia"/>
                <w:u w:val="single"/>
              </w:rPr>
              <w:t xml:space="preserve"> </w:t>
            </w:r>
            <w:r w:rsidRPr="00F663CD">
              <w:rPr>
                <w:rFonts w:ascii="Georgia" w:eastAsia="Georgia" w:hAnsi="Georgia" w:cs="Georgia"/>
                <w:u w:val="single"/>
              </w:rPr>
              <w:t>nome e cognome,</w:t>
            </w:r>
            <w:r w:rsidR="008D494A">
              <w:rPr>
                <w:rFonts w:ascii="Georgia" w:eastAsia="Georgia" w:hAnsi="Georgia" w:cs="Georgia"/>
                <w:u w:val="single"/>
              </w:rPr>
              <w:t xml:space="preserve"> </w:t>
            </w:r>
            <w:r w:rsidRPr="00F663CD">
              <w:rPr>
                <w:rFonts w:ascii="Georgia" w:eastAsia="Georgia" w:hAnsi="Georgia" w:cs="Georgia"/>
                <w:u w:val="single"/>
              </w:rPr>
              <w:t>età,</w:t>
            </w:r>
            <w:r w:rsidR="008D494A">
              <w:rPr>
                <w:rFonts w:ascii="Georgia" w:eastAsia="Georgia" w:hAnsi="Georgia" w:cs="Georgia"/>
                <w:u w:val="single"/>
              </w:rPr>
              <w:t xml:space="preserve"> </w:t>
            </w:r>
            <w:r w:rsidRPr="00F663CD">
              <w:rPr>
                <w:rFonts w:ascii="Georgia" w:eastAsia="Georgia" w:hAnsi="Georgia" w:cs="Georgia"/>
                <w:u w:val="single"/>
              </w:rPr>
              <w:t>des</w:t>
            </w:r>
            <w:r w:rsidR="008D494A">
              <w:rPr>
                <w:rFonts w:ascii="Georgia" w:eastAsia="Georgia" w:hAnsi="Georgia" w:cs="Georgia"/>
                <w:u w:val="single"/>
              </w:rPr>
              <w:t>c</w:t>
            </w:r>
            <w:r w:rsidRPr="00F663CD">
              <w:rPr>
                <w:rFonts w:ascii="Georgia" w:eastAsia="Georgia" w:hAnsi="Georgia" w:cs="Georgia"/>
                <w:u w:val="single"/>
              </w:rPr>
              <w:t>rizione fisica,</w:t>
            </w:r>
            <w:r w:rsidR="008D494A">
              <w:rPr>
                <w:rFonts w:ascii="Georgia" w:eastAsia="Georgia" w:hAnsi="Georgia" w:cs="Georgia"/>
                <w:u w:val="single"/>
              </w:rPr>
              <w:t xml:space="preserve"> </w:t>
            </w:r>
            <w:r w:rsidRPr="00F663CD">
              <w:rPr>
                <w:rFonts w:ascii="Georgia" w:eastAsia="Georgia" w:hAnsi="Georgia" w:cs="Georgia"/>
                <w:u w:val="single"/>
              </w:rPr>
              <w:t>carattere e gusti.</w:t>
            </w:r>
          </w:p>
          <w:p w:rsidR="00BA33F3" w:rsidRDefault="00BA33F3" w:rsidP="00BA33F3">
            <w:pPr>
              <w:tabs>
                <w:tab w:val="left" w:pos="4500"/>
              </w:tabs>
              <w:spacing w:after="0" w:line="240" w:lineRule="auto"/>
              <w:rPr>
                <w:rFonts w:ascii="Georgia" w:eastAsia="Georgia" w:hAnsi="Georgia" w:cs="Georgia"/>
                <w:b/>
                <w:u w:val="single"/>
              </w:rPr>
            </w:pPr>
          </w:p>
          <w:p w:rsidR="00875FFF" w:rsidRDefault="00875FFF">
            <w:pPr>
              <w:spacing w:after="0" w:line="240" w:lineRule="auto"/>
              <w:rPr>
                <w:rFonts w:ascii="Georgia" w:eastAsia="Georgia" w:hAnsi="Georgia" w:cs="Georgia"/>
                <w:b/>
                <w:u w:val="single"/>
              </w:rPr>
            </w:pPr>
          </w:p>
          <w:p w:rsidR="00875FFF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  <w:color w:val="0563C1"/>
                <w:u w:val="single"/>
              </w:rPr>
            </w:pPr>
          </w:p>
          <w:p w:rsidR="00957318" w:rsidRDefault="00BA33F3">
            <w:pPr>
              <w:spacing w:after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Fate un poster dei vari componenti utilizzando delle foto prese da internet</w:t>
            </w:r>
            <w:r w:rsidR="00957318">
              <w:rPr>
                <w:rFonts w:ascii="Georgia" w:eastAsia="Georgia" w:hAnsi="Georgia" w:cs="Georgia"/>
              </w:rPr>
              <w:t xml:space="preserve"> </w:t>
            </w:r>
            <w:r>
              <w:rPr>
                <w:rFonts w:ascii="Georgia" w:eastAsia="Georgia" w:hAnsi="Georgia" w:cs="Georgia"/>
              </w:rPr>
              <w:t>o delle foto scattate con il vostro telefonino.</w:t>
            </w:r>
          </w:p>
          <w:p w:rsidR="00875FFF" w:rsidRDefault="00BA33F3">
            <w:pPr>
              <w:spacing w:after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Potete fare una presentazione in PowerPoint e in tal caso</w:t>
            </w:r>
            <w:r w:rsidR="00662791">
              <w:rPr>
                <w:rFonts w:ascii="Georgia" w:eastAsia="Georgia" w:hAnsi="Georgia" w:cs="Georgia"/>
              </w:rPr>
              <w:t xml:space="preserve"> </w:t>
            </w:r>
            <w:r>
              <w:rPr>
                <w:rFonts w:ascii="Georgia" w:eastAsia="Georgia" w:hAnsi="Georgia" w:cs="Georgia"/>
              </w:rPr>
              <w:t>potete inserire le registrazio</w:t>
            </w:r>
            <w:r w:rsidR="008D494A">
              <w:rPr>
                <w:rFonts w:ascii="Georgia" w:eastAsia="Georgia" w:hAnsi="Georgia" w:cs="Georgia"/>
              </w:rPr>
              <w:t xml:space="preserve">ni delle descrizioni fatte con </w:t>
            </w:r>
            <w:r>
              <w:rPr>
                <w:rFonts w:ascii="Georgia" w:eastAsia="Georgia" w:hAnsi="Georgia" w:cs="Georgia"/>
              </w:rPr>
              <w:t>il vostro telefonino.</w:t>
            </w:r>
          </w:p>
          <w:p w:rsidR="00875FFF" w:rsidRDefault="00875FFF">
            <w:pPr>
              <w:spacing w:after="0" w:line="240" w:lineRule="auto"/>
              <w:rPr>
                <w:rFonts w:ascii="Lucida Sans Unicode" w:eastAsia="Lucida Sans Unicode" w:hAnsi="Lucida Sans Unicode" w:cs="Lucida Sans Unicode"/>
                <w:sz w:val="18"/>
              </w:rPr>
            </w:pPr>
          </w:p>
          <w:p w:rsidR="00875FFF" w:rsidRDefault="00875FFF">
            <w:pPr>
              <w:spacing w:after="0" w:line="240" w:lineRule="auto"/>
              <w:rPr>
                <w:rFonts w:ascii="Georgia" w:eastAsia="Georgia" w:hAnsi="Georgia" w:cs="Georgia"/>
                <w:b/>
              </w:rPr>
            </w:pPr>
          </w:p>
          <w:p w:rsidR="00875FFF" w:rsidRDefault="00875FFF">
            <w:pPr>
              <w:spacing w:after="0" w:line="240" w:lineRule="auto"/>
              <w:rPr>
                <w:rFonts w:ascii="Georgia" w:eastAsia="Georgia" w:hAnsi="Georgia" w:cs="Georgia"/>
              </w:rPr>
            </w:pPr>
          </w:p>
          <w:p w:rsidR="00875FFF" w:rsidRPr="0075640D" w:rsidRDefault="00875FFF">
            <w:pPr>
              <w:spacing w:after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</w:rPr>
              <w:t>Tempo</w:t>
            </w:r>
            <w:r w:rsidR="00E65A60">
              <w:rPr>
                <w:rFonts w:ascii="Georgia" w:eastAsia="Georgia" w:hAnsi="Georgia" w:cs="Georgia"/>
              </w:rPr>
              <w:t>: 50 minuti</w:t>
            </w:r>
          </w:p>
          <w:p w:rsidR="00875FFF" w:rsidRDefault="00875FFF">
            <w:pPr>
              <w:spacing w:after="0" w:line="240" w:lineRule="auto"/>
              <w:rPr>
                <w:rFonts w:ascii="Georgia" w:eastAsia="Georgia" w:hAnsi="Georgia" w:cs="Georgia"/>
                <w:b/>
              </w:rPr>
            </w:pPr>
          </w:p>
          <w:p w:rsidR="00875FFF" w:rsidRDefault="00875FFF">
            <w:pPr>
              <w:spacing w:after="0" w:line="240" w:lineRule="auto"/>
              <w:rPr>
                <w:rFonts w:ascii="Georgia" w:eastAsia="Georgia" w:hAnsi="Georgia" w:cs="Georgia"/>
                <w:b/>
              </w:rPr>
            </w:pPr>
          </w:p>
          <w:p w:rsidR="00875FFF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Come sarete valutati?</w:t>
            </w:r>
          </w:p>
          <w:p w:rsidR="00875FFF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Partecipazione e interesse nelle varie attività;</w:t>
            </w:r>
          </w:p>
          <w:p w:rsidR="00875FFF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Capacità di lavorare in gruppo;</w:t>
            </w:r>
          </w:p>
          <w:p w:rsidR="00875FFF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Qualità del prodotto;</w:t>
            </w:r>
          </w:p>
          <w:p w:rsidR="00875FFF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</w:p>
          <w:p w:rsidR="00875FFF" w:rsidRDefault="00875FF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Il voto di questa esperienza si cumulerà con quelli delle verifiche orali e scritte. </w:t>
            </w:r>
          </w:p>
          <w:p w:rsidR="00875FFF" w:rsidRDefault="00875FFF">
            <w:pPr>
              <w:spacing w:after="0" w:line="240" w:lineRule="auto"/>
              <w:jc w:val="both"/>
            </w:pPr>
          </w:p>
        </w:tc>
        <w:tc>
          <w:tcPr>
            <w:tcW w:w="970" w:type="dxa"/>
            <w:tcBorders>
              <w:right w:val="single" w:sz="4" w:space="0" w:color="auto"/>
            </w:tcBorders>
            <w:shd w:val="clear" w:color="auto" w:fill="auto"/>
          </w:tcPr>
          <w:p w:rsidR="00875FFF" w:rsidRDefault="00875FFF"/>
        </w:tc>
      </w:tr>
      <w:tr w:rsidR="00F26139" w:rsidTr="00875FFF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875FFF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  <w:shd w:val="clear" w:color="auto" w:fill="FF00FF"/>
              </w:rPr>
              <w:lastRenderedPageBreak/>
              <w:t>Esposizione orale</w:t>
            </w:r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875FFF">
            <w:pPr>
              <w:spacing w:after="0" w:line="240" w:lineRule="auto"/>
              <w:jc w:val="both"/>
            </w:pPr>
            <w:r>
              <w:rPr>
                <w:rFonts w:ascii="Georgia" w:eastAsia="Georgia" w:hAnsi="Georgia" w:cs="Georgia"/>
              </w:rPr>
              <w:t xml:space="preserve">Il docente terrà conto della correttezza grammaticale, della </w:t>
            </w:r>
            <w:proofErr w:type="spellStart"/>
            <w:r>
              <w:rPr>
                <w:rFonts w:ascii="Georgia" w:eastAsia="Georgia" w:hAnsi="Georgia" w:cs="Georgia"/>
              </w:rPr>
              <w:t>fluency</w:t>
            </w:r>
            <w:proofErr w:type="spellEnd"/>
            <w:r>
              <w:rPr>
                <w:rFonts w:ascii="Georgia" w:eastAsia="Georgia" w:hAnsi="Georgia" w:cs="Georgia"/>
              </w:rPr>
              <w:t xml:space="preserve"> e della p</w:t>
            </w:r>
            <w:r w:rsidR="008D494A">
              <w:rPr>
                <w:rFonts w:ascii="Georgia" w:eastAsia="Georgia" w:hAnsi="Georgia" w:cs="Georgia"/>
              </w:rPr>
              <w:t>ronuncia durante la performance</w:t>
            </w:r>
            <w:r>
              <w:rPr>
                <w:rFonts w:ascii="Georgia" w:eastAsia="Georgia" w:hAnsi="Georgia" w:cs="Georgia"/>
              </w:rPr>
              <w:t xml:space="preserve"> e dei momenti di interazione durante la fase preparatoria.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E65A60">
            <w:pPr>
              <w:spacing w:after="0" w:line="240" w:lineRule="auto"/>
            </w:pPr>
            <w:r>
              <w:rPr>
                <w:rFonts w:ascii="Georgia" w:eastAsia="Georgia" w:hAnsi="Georgia" w:cs="Georgia"/>
              </w:rPr>
              <w:t>20 minuti</w:t>
            </w:r>
          </w:p>
        </w:tc>
      </w:tr>
      <w:tr w:rsidR="00F26139" w:rsidTr="00875FFF"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875FFF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  <w:shd w:val="clear" w:color="auto" w:fill="FF00FF"/>
              </w:rPr>
              <w:t>Verifica sommativa</w:t>
            </w:r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8B0821">
            <w:pPr>
              <w:spacing w:after="0" w:line="240" w:lineRule="auto"/>
            </w:pPr>
            <w:proofErr w:type="spellStart"/>
            <w:r>
              <w:rPr>
                <w:rFonts w:ascii="Georgia" w:eastAsia="Georgia" w:hAnsi="Georgia" w:cs="Georgia"/>
              </w:rPr>
              <w:t>Écoute</w:t>
            </w:r>
            <w:proofErr w:type="spellEnd"/>
            <w:r>
              <w:rPr>
                <w:rFonts w:ascii="Georgia" w:eastAsia="Georgia" w:hAnsi="Georgia" w:cs="Georgia"/>
              </w:rPr>
              <w:t xml:space="preserve"> et </w:t>
            </w:r>
            <w:proofErr w:type="spellStart"/>
            <w:r>
              <w:rPr>
                <w:rFonts w:ascii="Georgia" w:eastAsia="Georgia" w:hAnsi="Georgia" w:cs="Georgia"/>
              </w:rPr>
              <w:t>comprehénsion</w:t>
            </w:r>
            <w:proofErr w:type="spellEnd"/>
            <w:r w:rsidR="00875FFF">
              <w:rPr>
                <w:rFonts w:ascii="Georgia" w:eastAsia="Georgia" w:hAnsi="Georgia" w:cs="Georgia"/>
              </w:rPr>
              <w:t xml:space="preserve"> (selezione del docente)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E65A60">
            <w:pPr>
              <w:spacing w:after="0" w:line="240" w:lineRule="auto"/>
            </w:pPr>
            <w:r>
              <w:rPr>
                <w:rFonts w:ascii="Georgia" w:eastAsia="Georgia" w:hAnsi="Georgia" w:cs="Georgia"/>
              </w:rPr>
              <w:t>20 minuti</w:t>
            </w:r>
          </w:p>
        </w:tc>
      </w:tr>
      <w:tr w:rsidR="00F26139" w:rsidTr="00875FFF">
        <w:trPr>
          <w:trHeight w:val="1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6139" w:rsidRDefault="00875FFF">
            <w:pPr>
              <w:spacing w:after="0" w:line="240" w:lineRule="auto"/>
              <w:jc w:val="center"/>
            </w:pPr>
            <w:r>
              <w:rPr>
                <w:rFonts w:ascii="Courgette" w:eastAsia="Courgette" w:hAnsi="Courgette" w:cs="Courgette"/>
                <w:shd w:val="clear" w:color="auto" w:fill="FF00FF"/>
              </w:rPr>
              <w:t>Imparare ad imparare</w:t>
            </w:r>
          </w:p>
        </w:tc>
        <w:tc>
          <w:tcPr>
            <w:tcW w:w="6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875FFF">
            <w:pPr>
              <w:spacing w:after="0" w:line="240" w:lineRule="auto"/>
            </w:pPr>
            <w:r>
              <w:rPr>
                <w:rFonts w:ascii="Georgia" w:eastAsia="Georgia" w:hAnsi="Georgia" w:cs="Georgia"/>
              </w:rPr>
              <w:t>Questionario metacognitivo (vedi Allegato)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6139" w:rsidRDefault="00E65A6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 minuti</w:t>
            </w:r>
          </w:p>
        </w:tc>
      </w:tr>
    </w:tbl>
    <w:p w:rsidR="00F26139" w:rsidRDefault="00F26139">
      <w:pPr>
        <w:rPr>
          <w:rFonts w:ascii="Calibri" w:eastAsia="Calibri" w:hAnsi="Calibri" w:cs="Calibri"/>
        </w:rPr>
      </w:pPr>
    </w:p>
    <w:p w:rsidR="00F26139" w:rsidRDefault="00F26139">
      <w:pPr>
        <w:ind w:left="720"/>
        <w:rPr>
          <w:rFonts w:ascii="Georgia" w:eastAsia="Georgia" w:hAnsi="Georgia" w:cs="Georgia"/>
        </w:rPr>
      </w:pPr>
    </w:p>
    <w:p w:rsidR="00F26139" w:rsidRDefault="00875FF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Questionario metacognitivo per gli alunni  </w:t>
      </w:r>
    </w:p>
    <w:p w:rsidR="00F26139" w:rsidRDefault="00875FF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color w:val="FF0000"/>
        </w:rPr>
        <w:t xml:space="preserve">può andar bene PER TUTTE LE DISCIPLINE quella nella Guida </w:t>
      </w:r>
      <w:r>
        <w:rPr>
          <w:rFonts w:ascii="Georgia" w:eastAsia="Georgia" w:hAnsi="Georgia" w:cs="Georgia"/>
          <w:i/>
          <w:color w:val="FF0000"/>
        </w:rPr>
        <w:t xml:space="preserve">Nuovo Amico Libro </w:t>
      </w:r>
      <w:r>
        <w:rPr>
          <w:rFonts w:ascii="Georgia" w:eastAsia="Georgia" w:hAnsi="Georgia" w:cs="Georgia"/>
          <w:color w:val="FF0000"/>
        </w:rPr>
        <w:t>pag. 260 (parte bassa)</w:t>
      </w:r>
    </w:p>
    <w:sectPr w:rsidR="00F26139" w:rsidSect="007D32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gette">
    <w:altName w:val="Times New Roman"/>
    <w:charset w:val="00"/>
    <w:family w:val="auto"/>
    <w:pitch w:val="variable"/>
    <w:sig w:usb0="00000001" w:usb1="5000204A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67AAA"/>
    <w:multiLevelType w:val="multilevel"/>
    <w:tmpl w:val="2FD2F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BC17A7"/>
    <w:multiLevelType w:val="multilevel"/>
    <w:tmpl w:val="128607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4F4BD3"/>
    <w:multiLevelType w:val="multilevel"/>
    <w:tmpl w:val="54C81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560E26"/>
    <w:multiLevelType w:val="multilevel"/>
    <w:tmpl w:val="15B2BF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075129"/>
    <w:multiLevelType w:val="multilevel"/>
    <w:tmpl w:val="B2F2A1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B22348"/>
    <w:multiLevelType w:val="multilevel"/>
    <w:tmpl w:val="80A26E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0D747B"/>
    <w:multiLevelType w:val="multilevel"/>
    <w:tmpl w:val="CE5085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985F7A"/>
    <w:multiLevelType w:val="multilevel"/>
    <w:tmpl w:val="3468E3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B47DFD"/>
    <w:multiLevelType w:val="multilevel"/>
    <w:tmpl w:val="4C34D7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2B5DF0"/>
    <w:multiLevelType w:val="multilevel"/>
    <w:tmpl w:val="0CE409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145751"/>
    <w:multiLevelType w:val="multilevel"/>
    <w:tmpl w:val="1C82F1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5651DB"/>
    <w:multiLevelType w:val="multilevel"/>
    <w:tmpl w:val="F80206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04300A"/>
    <w:multiLevelType w:val="multilevel"/>
    <w:tmpl w:val="47A4E1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4B7B60"/>
    <w:multiLevelType w:val="multilevel"/>
    <w:tmpl w:val="D81645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2239E2"/>
    <w:multiLevelType w:val="multilevel"/>
    <w:tmpl w:val="CE5085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693852"/>
    <w:multiLevelType w:val="multilevel"/>
    <w:tmpl w:val="DE7A96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137844"/>
    <w:multiLevelType w:val="multilevel"/>
    <w:tmpl w:val="3DE4D5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287EAA"/>
    <w:multiLevelType w:val="multilevel"/>
    <w:tmpl w:val="CE5085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8864F0"/>
    <w:multiLevelType w:val="multilevel"/>
    <w:tmpl w:val="0ADCE5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A79344C"/>
    <w:multiLevelType w:val="multilevel"/>
    <w:tmpl w:val="1A9AE9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F071366"/>
    <w:multiLevelType w:val="multilevel"/>
    <w:tmpl w:val="C5C0FB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4"/>
  </w:num>
  <w:num w:numId="5">
    <w:abstractNumId w:val="18"/>
  </w:num>
  <w:num w:numId="6">
    <w:abstractNumId w:val="2"/>
  </w:num>
  <w:num w:numId="7">
    <w:abstractNumId w:val="10"/>
  </w:num>
  <w:num w:numId="8">
    <w:abstractNumId w:val="20"/>
  </w:num>
  <w:num w:numId="9">
    <w:abstractNumId w:val="8"/>
  </w:num>
  <w:num w:numId="10">
    <w:abstractNumId w:val="13"/>
  </w:num>
  <w:num w:numId="11">
    <w:abstractNumId w:val="7"/>
  </w:num>
  <w:num w:numId="12">
    <w:abstractNumId w:val="3"/>
  </w:num>
  <w:num w:numId="13">
    <w:abstractNumId w:val="6"/>
  </w:num>
  <w:num w:numId="14">
    <w:abstractNumId w:val="15"/>
  </w:num>
  <w:num w:numId="15">
    <w:abstractNumId w:val="19"/>
  </w:num>
  <w:num w:numId="16">
    <w:abstractNumId w:val="1"/>
  </w:num>
  <w:num w:numId="17">
    <w:abstractNumId w:val="16"/>
  </w:num>
  <w:num w:numId="18">
    <w:abstractNumId w:val="0"/>
  </w:num>
  <w:num w:numId="19">
    <w:abstractNumId w:val="5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39"/>
    <w:rsid w:val="00027B7A"/>
    <w:rsid w:val="000E0B06"/>
    <w:rsid w:val="00150D82"/>
    <w:rsid w:val="00154FD8"/>
    <w:rsid w:val="00182892"/>
    <w:rsid w:val="001970AF"/>
    <w:rsid w:val="0024549A"/>
    <w:rsid w:val="0032576E"/>
    <w:rsid w:val="003A1C80"/>
    <w:rsid w:val="003C60C2"/>
    <w:rsid w:val="004122E7"/>
    <w:rsid w:val="00447043"/>
    <w:rsid w:val="004D5F23"/>
    <w:rsid w:val="004F7593"/>
    <w:rsid w:val="00571533"/>
    <w:rsid w:val="005A5EF0"/>
    <w:rsid w:val="00614B00"/>
    <w:rsid w:val="00662791"/>
    <w:rsid w:val="006920D6"/>
    <w:rsid w:val="006B1BBA"/>
    <w:rsid w:val="0075640D"/>
    <w:rsid w:val="00773EF6"/>
    <w:rsid w:val="007D32BC"/>
    <w:rsid w:val="008510BC"/>
    <w:rsid w:val="00875FFF"/>
    <w:rsid w:val="008B0821"/>
    <w:rsid w:val="008D494A"/>
    <w:rsid w:val="008F1578"/>
    <w:rsid w:val="009074C2"/>
    <w:rsid w:val="00957318"/>
    <w:rsid w:val="0098092D"/>
    <w:rsid w:val="00A3159B"/>
    <w:rsid w:val="00A36D1F"/>
    <w:rsid w:val="00B14055"/>
    <w:rsid w:val="00B82384"/>
    <w:rsid w:val="00BA0A2F"/>
    <w:rsid w:val="00BA33F3"/>
    <w:rsid w:val="00BE665E"/>
    <w:rsid w:val="00C10462"/>
    <w:rsid w:val="00CA40EE"/>
    <w:rsid w:val="00CB1D4A"/>
    <w:rsid w:val="00D02DE5"/>
    <w:rsid w:val="00D635A3"/>
    <w:rsid w:val="00D7588C"/>
    <w:rsid w:val="00DB008F"/>
    <w:rsid w:val="00E56F6E"/>
    <w:rsid w:val="00E65A60"/>
    <w:rsid w:val="00EE4D1F"/>
    <w:rsid w:val="00F26139"/>
    <w:rsid w:val="00F663CD"/>
    <w:rsid w:val="00F820DD"/>
    <w:rsid w:val="00FD0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E4510"/>
  <w15:docId w15:val="{99FFFA0E-776C-4611-97AC-309D447B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32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665E"/>
    <w:pPr>
      <w:ind w:left="720"/>
      <w:contextualSpacing/>
    </w:pPr>
  </w:style>
  <w:style w:type="paragraph" w:styleId="Nessunaspaziatura">
    <w:name w:val="No Spacing"/>
    <w:uiPriority w:val="1"/>
    <w:qFormat/>
    <w:rsid w:val="00A315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Db</cp:lastModifiedBy>
  <cp:revision>16</cp:revision>
  <dcterms:created xsi:type="dcterms:W3CDTF">2020-01-13T19:19:00Z</dcterms:created>
  <dcterms:modified xsi:type="dcterms:W3CDTF">2020-01-20T21:35:00Z</dcterms:modified>
</cp:coreProperties>
</file>