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8F33B" w14:textId="77777777" w:rsidR="00FC5EA8" w:rsidRDefault="00FC5EA8" w:rsidP="00E11550">
      <w:pPr>
        <w:jc w:val="center"/>
        <w:rPr>
          <w:rFonts w:ascii="Georgia" w:hAnsi="Georgia"/>
          <w:sz w:val="28"/>
          <w:szCs w:val="28"/>
        </w:rPr>
      </w:pPr>
      <w:bookmarkStart w:id="0" w:name="_GoBack"/>
      <w:bookmarkEnd w:id="0"/>
    </w:p>
    <w:p w14:paraId="2247DE93" w14:textId="77777777" w:rsidR="00711F12" w:rsidRDefault="00EA7953" w:rsidP="00E11550">
      <w:pPr>
        <w:jc w:val="center"/>
        <w:rPr>
          <w:rFonts w:ascii="Courgette" w:hAnsi="Courgette"/>
          <w:sz w:val="28"/>
          <w:szCs w:val="28"/>
        </w:rPr>
      </w:pPr>
      <w:r w:rsidRPr="00E11550">
        <w:rPr>
          <w:rFonts w:ascii="Georgia" w:hAnsi="Georgia"/>
          <w:sz w:val="28"/>
          <w:szCs w:val="28"/>
        </w:rPr>
        <w:t>UNIT</w:t>
      </w:r>
      <w:r w:rsidR="00E11550">
        <w:rPr>
          <w:rFonts w:ascii="Georgia" w:hAnsi="Georgia"/>
          <w:sz w:val="28"/>
          <w:szCs w:val="28"/>
        </w:rPr>
        <w:t>À</w:t>
      </w:r>
      <w:r w:rsidRPr="00E11550">
        <w:rPr>
          <w:rFonts w:ascii="Georgia" w:hAnsi="Georgia"/>
          <w:sz w:val="28"/>
          <w:szCs w:val="28"/>
        </w:rPr>
        <w:t xml:space="preserve"> DI APPRENDIMENTO</w:t>
      </w:r>
      <w:r w:rsidR="00E11550">
        <w:rPr>
          <w:rFonts w:ascii="Courgette" w:hAnsi="Courgette"/>
          <w:sz w:val="28"/>
          <w:szCs w:val="28"/>
        </w:rPr>
        <w:t xml:space="preserve"> </w:t>
      </w:r>
    </w:p>
    <w:p w14:paraId="5706810E" w14:textId="77777777" w:rsidR="00455F02" w:rsidRDefault="005507C5" w:rsidP="00E11550">
      <w:pPr>
        <w:jc w:val="center"/>
        <w:rPr>
          <w:sz w:val="28"/>
          <w:szCs w:val="28"/>
        </w:rPr>
      </w:pPr>
      <w:r w:rsidRPr="00455F02">
        <w:rPr>
          <w:sz w:val="28"/>
          <w:szCs w:val="28"/>
        </w:rPr>
        <w:t xml:space="preserve">Senza foreste finisce la favola. </w:t>
      </w:r>
    </w:p>
    <w:p w14:paraId="3A327EF6" w14:textId="2F91C822" w:rsidR="00AE2EE2" w:rsidRPr="00455F02" w:rsidRDefault="005507C5" w:rsidP="00E11550">
      <w:pPr>
        <w:jc w:val="center"/>
        <w:rPr>
          <w:rFonts w:ascii="Courgette" w:hAnsi="Courgette"/>
          <w:sz w:val="28"/>
          <w:szCs w:val="28"/>
        </w:rPr>
      </w:pPr>
      <w:r w:rsidRPr="00455F02">
        <w:rPr>
          <w:sz w:val="28"/>
          <w:szCs w:val="28"/>
        </w:rPr>
        <w:t>Il disegno è l’arte di condurre una linea a fare una passeggiata</w:t>
      </w:r>
    </w:p>
    <w:tbl>
      <w:tblPr>
        <w:tblStyle w:val="Grigliatabella"/>
        <w:tblW w:w="10242" w:type="dxa"/>
        <w:tblLook w:val="04A0" w:firstRow="1" w:lastRow="0" w:firstColumn="1" w:lastColumn="0" w:noHBand="0" w:noVBand="1"/>
      </w:tblPr>
      <w:tblGrid>
        <w:gridCol w:w="2408"/>
        <w:gridCol w:w="6376"/>
        <w:gridCol w:w="384"/>
        <w:gridCol w:w="1051"/>
        <w:gridCol w:w="17"/>
        <w:gridCol w:w="6"/>
      </w:tblGrid>
      <w:tr w:rsidR="00E11550" w:rsidRPr="00E11550" w14:paraId="7A5A2209" w14:textId="77777777" w:rsidTr="009A0E8A">
        <w:trPr>
          <w:trHeight w:val="2435"/>
        </w:trPr>
        <w:tc>
          <w:tcPr>
            <w:tcW w:w="2408" w:type="dxa"/>
            <w:shd w:val="clear" w:color="auto" w:fill="FFE599" w:themeFill="accent4" w:themeFillTint="66"/>
            <w:vAlign w:val="center"/>
          </w:tcPr>
          <w:p w14:paraId="3E3D857C" w14:textId="77777777" w:rsidR="00E11550" w:rsidRPr="00E11550" w:rsidRDefault="00E11550" w:rsidP="00BD2D2F">
            <w:pPr>
              <w:jc w:val="center"/>
              <w:rPr>
                <w:rFonts w:ascii="Courgette" w:hAnsi="Courgette"/>
              </w:rPr>
            </w:pPr>
            <w:r w:rsidRPr="00E11550">
              <w:rPr>
                <w:rFonts w:ascii="Courgette" w:hAnsi="Courgette"/>
              </w:rPr>
              <w:t>Competenze chiave</w:t>
            </w:r>
          </w:p>
        </w:tc>
        <w:tc>
          <w:tcPr>
            <w:tcW w:w="7834" w:type="dxa"/>
            <w:gridSpan w:val="5"/>
          </w:tcPr>
          <w:p w14:paraId="267A4179" w14:textId="15EE406D" w:rsidR="00E11550" w:rsidRPr="00455F02" w:rsidRDefault="005507C5" w:rsidP="005507C5">
            <w:pPr>
              <w:pStyle w:val="Paragrafoelenco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Padroneggiare gli strumenti espressivi ed argomentativi indispensabili per gestire l’interazione comunicativa verbale in vari contesti. </w:t>
            </w:r>
          </w:p>
          <w:p w14:paraId="5982EDB9" w14:textId="77777777" w:rsidR="005507C5" w:rsidRPr="00455F02" w:rsidRDefault="005507C5" w:rsidP="005507C5">
            <w:pPr>
              <w:pStyle w:val="Paragrafoelenco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Osservare, analizzare e descrivere fenomeni appartenenti alla realtà naturale e agli aspetti della vita quotidiana; formulare ipotesi e verificarle utilizzando semplici schematizzazioni e modellizzazioni. Utilizzare il proprio patrimonio di conoscenze per comprendere le problematiche scientifiche di attualità e per assumere comportamenti responsabili in relazione al proprio stile di vita, alla promozione della salute e all’uso delle risorse. </w:t>
            </w:r>
          </w:p>
          <w:p w14:paraId="20ADD3CC" w14:textId="77777777" w:rsidR="00E11550" w:rsidRDefault="005507C5" w:rsidP="000F6BE3">
            <w:pPr>
              <w:pStyle w:val="Paragrafoelenco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Conoscenze digitali</w:t>
            </w:r>
            <w:r w:rsidR="000F6BE3"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7015408C" w14:textId="3EC3F38C" w:rsidR="00455F02" w:rsidRPr="00455F02" w:rsidRDefault="00455F02" w:rsidP="00455F02">
            <w:pPr>
              <w:pStyle w:val="Paragrafoelenco"/>
              <w:rPr>
                <w:rFonts w:cstheme="minorHAnsi"/>
                <w:sz w:val="24"/>
                <w:szCs w:val="24"/>
              </w:rPr>
            </w:pPr>
          </w:p>
        </w:tc>
      </w:tr>
      <w:tr w:rsidR="00E11550" w:rsidRPr="00E11550" w14:paraId="17281B92" w14:textId="77777777" w:rsidTr="00D44F76">
        <w:tc>
          <w:tcPr>
            <w:tcW w:w="2408" w:type="dxa"/>
            <w:shd w:val="clear" w:color="auto" w:fill="F4B083" w:themeFill="accent2" w:themeFillTint="99"/>
            <w:vAlign w:val="center"/>
          </w:tcPr>
          <w:p w14:paraId="677799D8" w14:textId="77777777" w:rsid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Traguardi</w:t>
            </w:r>
          </w:p>
          <w:p w14:paraId="6ED8A8AE" w14:textId="3B0FE6A4" w:rsidR="0049041C" w:rsidRPr="0049041C" w:rsidRDefault="0049041C" w:rsidP="00FC5EA8">
            <w:pPr>
              <w:jc w:val="center"/>
              <w:rPr>
                <w:rFonts w:ascii="Courgette" w:hAnsi="Courgette"/>
              </w:rPr>
            </w:pPr>
            <w:r w:rsidRPr="0049041C">
              <w:rPr>
                <w:rFonts w:ascii="Courgette" w:hAnsi="Courgette"/>
                <w:sz w:val="20"/>
                <w:szCs w:val="20"/>
              </w:rPr>
              <w:t>(Indicazioni nazionali)</w:t>
            </w:r>
          </w:p>
        </w:tc>
        <w:tc>
          <w:tcPr>
            <w:tcW w:w="7834" w:type="dxa"/>
            <w:gridSpan w:val="5"/>
          </w:tcPr>
          <w:p w14:paraId="6F64DE21" w14:textId="77777777" w:rsidR="00E11550" w:rsidRPr="00455F02" w:rsidRDefault="0049041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</w:rPr>
              <w:t>Prioritari</w:t>
            </w:r>
          </w:p>
          <w:p w14:paraId="1CA3A573" w14:textId="77777777" w:rsidR="00580C55" w:rsidRPr="00455F02" w:rsidRDefault="00580C55" w:rsidP="0049041C">
            <w:pPr>
              <w:pStyle w:val="Paragrafoelenco"/>
              <w:numPr>
                <w:ilvl w:val="0"/>
                <w:numId w:val="6"/>
              </w:numPr>
              <w:ind w:left="312" w:hanging="283"/>
              <w:rPr>
                <w:rFonts w:cstheme="minorHAnsi"/>
                <w:i/>
                <w:iCs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Comprensione e produzione di semplici schemi di rappresenta zione del processo tecnologico. </w:t>
            </w:r>
          </w:p>
          <w:p w14:paraId="3C7B947D" w14:textId="77777777" w:rsidR="00580C55" w:rsidRPr="00455F02" w:rsidRDefault="00580C55" w:rsidP="0049041C">
            <w:pPr>
              <w:pStyle w:val="Paragrafoelenco"/>
              <w:numPr>
                <w:ilvl w:val="0"/>
                <w:numId w:val="6"/>
              </w:numPr>
              <w:ind w:left="312" w:hanging="283"/>
              <w:rPr>
                <w:rFonts w:cstheme="minorHAnsi"/>
                <w:i/>
                <w:iCs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Presentazione dei concetti disciplinari</w:t>
            </w:r>
          </w:p>
          <w:p w14:paraId="4CF3BE3D" w14:textId="77777777" w:rsidR="00580C55" w:rsidRPr="00455F02" w:rsidRDefault="00580C55" w:rsidP="0049041C">
            <w:pPr>
              <w:pStyle w:val="Paragrafoelenco"/>
              <w:numPr>
                <w:ilvl w:val="0"/>
                <w:numId w:val="6"/>
              </w:numPr>
              <w:ind w:left="312" w:hanging="283"/>
              <w:rPr>
                <w:rFonts w:cstheme="minorHAnsi"/>
                <w:i/>
                <w:iCs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Memorizzazione ed interiorizzazione della terminologia specifica</w:t>
            </w:r>
          </w:p>
          <w:p w14:paraId="4297E7F4" w14:textId="77777777" w:rsidR="0049041C" w:rsidRPr="00455F02" w:rsidRDefault="0049041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</w:rPr>
              <w:t>Correlati</w:t>
            </w:r>
          </w:p>
          <w:p w14:paraId="47A2F8A6" w14:textId="77777777" w:rsidR="0049041C" w:rsidRDefault="00580C55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Attività di Laboratorio sui processi produttivi: semplificazioni, schematizzazioni, mappe concettuali, attraverso lavori individualizzati o in gruppo e/o coppie d’aiuto.</w:t>
            </w:r>
          </w:p>
          <w:p w14:paraId="08CC0D55" w14:textId="08F3EB47" w:rsidR="00455F02" w:rsidRPr="00455F02" w:rsidRDefault="00455F0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11550" w:rsidRPr="00E11550" w14:paraId="256C7D25" w14:textId="77777777" w:rsidTr="00D44F76">
        <w:tc>
          <w:tcPr>
            <w:tcW w:w="2408" w:type="dxa"/>
            <w:shd w:val="clear" w:color="auto" w:fill="A8D08D" w:themeFill="accent6" w:themeFillTint="99"/>
            <w:vAlign w:val="center"/>
          </w:tcPr>
          <w:p w14:paraId="78B67186" w14:textId="4D0EDE9B" w:rsidR="00E11550" w:rsidRP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Obiettivi di apprendimento</w:t>
            </w:r>
          </w:p>
        </w:tc>
        <w:tc>
          <w:tcPr>
            <w:tcW w:w="7834" w:type="dxa"/>
            <w:gridSpan w:val="5"/>
          </w:tcPr>
          <w:p w14:paraId="5229D357" w14:textId="77777777" w:rsidR="00E11550" w:rsidRDefault="00580C55" w:rsidP="000F6BE3">
            <w:pPr>
              <w:pStyle w:val="Paragrafoelenco"/>
              <w:numPr>
                <w:ilvl w:val="0"/>
                <w:numId w:val="8"/>
              </w:numPr>
              <w:ind w:left="312" w:hanging="283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Apprendere le principali fasi del ciclo di produzione e di lavorazione del materiale. Riconoscere il materiale impiegato in semplici oggetti o manufatti. Conoscere le proprietà del materiale (fisiche, meccaniche e tecnologiche). Conoscere le differenze tra un oggetto realizzato in legno massello e un oggetto realizzato con i pannelli di legno trasformato. Conoscere il ciclo vitale del materiale (dalle materie prime al riciclo); comprendere i problemi ambientali legati alla lavorazione e smaltimento del materiale</w:t>
            </w:r>
            <w:r w:rsidR="000F6BE3"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0A2E1872" w14:textId="3D387C08" w:rsidR="00455F02" w:rsidRPr="00455F02" w:rsidRDefault="00455F02" w:rsidP="000F6BE3">
            <w:pPr>
              <w:pStyle w:val="Paragrafoelenco"/>
              <w:numPr>
                <w:ilvl w:val="0"/>
                <w:numId w:val="8"/>
              </w:numPr>
              <w:ind w:left="312" w:hanging="283"/>
              <w:rPr>
                <w:rFonts w:cstheme="minorHAnsi"/>
                <w:sz w:val="24"/>
                <w:szCs w:val="24"/>
              </w:rPr>
            </w:pPr>
          </w:p>
        </w:tc>
      </w:tr>
      <w:tr w:rsidR="00E11550" w:rsidRPr="00E11550" w14:paraId="188B56CB" w14:textId="77777777" w:rsidTr="00D44F76">
        <w:tc>
          <w:tcPr>
            <w:tcW w:w="2408" w:type="dxa"/>
            <w:shd w:val="clear" w:color="auto" w:fill="B4C6E7" w:themeFill="accent1" w:themeFillTint="66"/>
            <w:vAlign w:val="center"/>
          </w:tcPr>
          <w:p w14:paraId="4E09C2F7" w14:textId="77777777" w:rsidR="00E11550" w:rsidRP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Conoscenze da acquisire</w:t>
            </w:r>
          </w:p>
        </w:tc>
        <w:tc>
          <w:tcPr>
            <w:tcW w:w="7834" w:type="dxa"/>
            <w:gridSpan w:val="5"/>
          </w:tcPr>
          <w:p w14:paraId="299DA50C" w14:textId="77777777" w:rsidR="00BD2D2F" w:rsidRDefault="006A2445" w:rsidP="006A2445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La struttura del Tronco. Il processo produttivo del legno: dalla foresta alla segheria. Le proprietà del Legno. I difetti del tronco e la classificazione dei legnami. Il derivati del Legno: i piallacci. I pannelli di Legno Trasformato: compensato, paniforte, tamburato, lamellare, truciolato, masonite. Il Legno nella Storia. Attrezzi e Macchine per la Lavorazione del Legno. Artigianato e Industria del Legno. La deforestazione e il riciclo del Legno.</w:t>
            </w:r>
          </w:p>
          <w:p w14:paraId="0C75A6C4" w14:textId="6705557A" w:rsidR="00455F02" w:rsidRPr="00455F02" w:rsidRDefault="00455F02" w:rsidP="006A2445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</w:p>
        </w:tc>
      </w:tr>
      <w:tr w:rsidR="00135768" w:rsidRPr="00E11550" w14:paraId="0FBC37A7" w14:textId="77777777" w:rsidTr="009A0E8A">
        <w:trPr>
          <w:trHeight w:val="311"/>
        </w:trPr>
        <w:tc>
          <w:tcPr>
            <w:tcW w:w="2408" w:type="dxa"/>
            <w:shd w:val="clear" w:color="auto" w:fill="F7CAAC" w:themeFill="accent2" w:themeFillTint="66"/>
            <w:vAlign w:val="center"/>
          </w:tcPr>
          <w:p w14:paraId="517BA9EE" w14:textId="0E274415" w:rsidR="00135768" w:rsidRDefault="00135768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Discipline coinvolte</w:t>
            </w:r>
          </w:p>
        </w:tc>
        <w:tc>
          <w:tcPr>
            <w:tcW w:w="7834" w:type="dxa"/>
            <w:gridSpan w:val="5"/>
          </w:tcPr>
          <w:p w14:paraId="1033010E" w14:textId="20B6DD68" w:rsidR="00135768" w:rsidRPr="00455F02" w:rsidRDefault="006A2445" w:rsidP="000F6BE3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TECNOLOGIA</w:t>
            </w:r>
            <w:r w:rsidR="00135768" w:rsidRPr="00455F02">
              <w:rPr>
                <w:rFonts w:cstheme="minorHAnsi"/>
                <w:sz w:val="24"/>
                <w:szCs w:val="24"/>
              </w:rPr>
              <w:t xml:space="preserve"> – ARTE</w:t>
            </w:r>
          </w:p>
        </w:tc>
      </w:tr>
      <w:tr w:rsidR="00FC5EA8" w:rsidRPr="00E11550" w14:paraId="2D2751ED" w14:textId="77777777" w:rsidTr="00D44F76">
        <w:tc>
          <w:tcPr>
            <w:tcW w:w="10242" w:type="dxa"/>
            <w:gridSpan w:val="6"/>
            <w:shd w:val="clear" w:color="auto" w:fill="FFC000" w:themeFill="accent4"/>
          </w:tcPr>
          <w:p w14:paraId="348D55F4" w14:textId="77777777" w:rsidR="00FC5EA8" w:rsidRPr="00455F02" w:rsidRDefault="00FC5EA8" w:rsidP="00FC5E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lastRenderedPageBreak/>
              <w:t>Fase preparatoria</w:t>
            </w:r>
            <w:r w:rsidR="00711F12" w:rsidRPr="00455F02">
              <w:rPr>
                <w:rFonts w:cstheme="minorHAnsi"/>
                <w:sz w:val="24"/>
                <w:szCs w:val="24"/>
              </w:rPr>
              <w:t xml:space="preserve"> (4h</w:t>
            </w:r>
            <w:r w:rsidR="00BD2D2F" w:rsidRPr="00455F02">
              <w:rPr>
                <w:rFonts w:cstheme="minorHAnsi"/>
                <w:sz w:val="24"/>
                <w:szCs w:val="24"/>
              </w:rPr>
              <w:t xml:space="preserve"> + consegne</w:t>
            </w:r>
            <w:r w:rsidR="00711F12" w:rsidRPr="00455F02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9927BD" w:rsidRPr="00E11550" w14:paraId="3BAFC4DA" w14:textId="77777777" w:rsidTr="00D44F76">
        <w:trPr>
          <w:gridAfter w:val="2"/>
          <w:wAfter w:w="23" w:type="dxa"/>
        </w:trPr>
        <w:tc>
          <w:tcPr>
            <w:tcW w:w="2408" w:type="dxa"/>
            <w:vAlign w:val="center"/>
          </w:tcPr>
          <w:p w14:paraId="587EB43B" w14:textId="77777777" w:rsidR="009927BD" w:rsidRPr="009927BD" w:rsidRDefault="009927BD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1. </w:t>
            </w:r>
            <w:r w:rsidRPr="009927BD">
              <w:rPr>
                <w:rFonts w:ascii="Courgette" w:hAnsi="Courgette"/>
              </w:rPr>
              <w:t>Brainstorming</w:t>
            </w:r>
          </w:p>
        </w:tc>
        <w:tc>
          <w:tcPr>
            <w:tcW w:w="6760" w:type="dxa"/>
            <w:gridSpan w:val="2"/>
          </w:tcPr>
          <w:p w14:paraId="0FD5320C" w14:textId="3D8E3DBC" w:rsidR="009927BD" w:rsidRPr="00455F02" w:rsidRDefault="009927BD" w:rsidP="00241A87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iCs/>
                <w:sz w:val="24"/>
                <w:szCs w:val="24"/>
              </w:rPr>
              <w:t xml:space="preserve">Cosa conosciamo </w:t>
            </w:r>
            <w:r w:rsidR="000F6BE3" w:rsidRPr="00455F02">
              <w:rPr>
                <w:rFonts w:cstheme="minorHAnsi"/>
                <w:iCs/>
                <w:sz w:val="24"/>
                <w:szCs w:val="24"/>
              </w:rPr>
              <w:t>delle foreste</w:t>
            </w:r>
            <w:r w:rsidRPr="00455F02">
              <w:rPr>
                <w:rFonts w:cstheme="minorHAnsi"/>
                <w:iCs/>
                <w:sz w:val="24"/>
                <w:szCs w:val="24"/>
              </w:rPr>
              <w:t xml:space="preserve">? </w:t>
            </w:r>
            <w:r w:rsidR="000F6BE3" w:rsidRPr="00455F02">
              <w:rPr>
                <w:rFonts w:cstheme="minorHAnsi"/>
                <w:iCs/>
                <w:sz w:val="24"/>
                <w:szCs w:val="24"/>
              </w:rPr>
              <w:t>Il problema della deforestazione</w:t>
            </w:r>
            <w:r w:rsidR="00241A87" w:rsidRPr="00455F02">
              <w:rPr>
                <w:rFonts w:cstheme="minorHAnsi"/>
                <w:iCs/>
                <w:sz w:val="24"/>
                <w:szCs w:val="24"/>
              </w:rPr>
              <w:t>.</w:t>
            </w:r>
          </w:p>
        </w:tc>
        <w:tc>
          <w:tcPr>
            <w:tcW w:w="1051" w:type="dxa"/>
          </w:tcPr>
          <w:p w14:paraId="00EDBE72" w14:textId="77777777" w:rsidR="009927BD" w:rsidRPr="00E11550" w:rsidRDefault="009927BD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10</w:t>
            </w:r>
            <w:r w:rsidR="00C22F37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 xml:space="preserve">min. </w:t>
            </w:r>
          </w:p>
        </w:tc>
      </w:tr>
      <w:tr w:rsidR="00B9506C" w:rsidRPr="00E11550" w14:paraId="0DCF9F46" w14:textId="77777777" w:rsidTr="00D44F76">
        <w:tc>
          <w:tcPr>
            <w:tcW w:w="2408" w:type="dxa"/>
            <w:vAlign w:val="center"/>
          </w:tcPr>
          <w:p w14:paraId="611FA3D4" w14:textId="77777777" w:rsidR="00B9506C" w:rsidRPr="00E11550" w:rsidRDefault="00B9506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2. Lezione partecipata</w:t>
            </w:r>
          </w:p>
        </w:tc>
        <w:tc>
          <w:tcPr>
            <w:tcW w:w="6760" w:type="dxa"/>
            <w:gridSpan w:val="2"/>
          </w:tcPr>
          <w:p w14:paraId="496D1003" w14:textId="77777777" w:rsidR="00C2632C" w:rsidRPr="00455F02" w:rsidRDefault="00B9506C" w:rsidP="00C22F37">
            <w:pPr>
              <w:pStyle w:val="Paragrafoelenco"/>
              <w:numPr>
                <w:ilvl w:val="0"/>
                <w:numId w:val="3"/>
              </w:numPr>
              <w:ind w:left="454" w:hanging="283"/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Visione dei video di approfondimento proposti dal libro di testo o individuati dal docente su YouTube</w:t>
            </w:r>
            <w:r w:rsidR="00241A87"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66CC98E3" w14:textId="3D21B459" w:rsidR="000F6BE3" w:rsidRPr="00455F02" w:rsidRDefault="000F6BE3" w:rsidP="00241A87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Attività di Laboratorio sui processi produttivi: semplificazioni, schematizzazioni, mappe concettuali, attraverso lavori individualizzati o in gruppo e/o coppie d’aiuto.</w:t>
            </w:r>
          </w:p>
          <w:p w14:paraId="1FD17B2D" w14:textId="77777777" w:rsidR="00C22F37" w:rsidRDefault="00C22F37" w:rsidP="000F6BE3">
            <w:pPr>
              <w:pStyle w:val="Paragrafoelenco"/>
              <w:numPr>
                <w:ilvl w:val="0"/>
                <w:numId w:val="3"/>
              </w:numPr>
              <w:ind w:left="454" w:hanging="283"/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Costruzione online alla LIM della mappa concettuale</w:t>
            </w:r>
          </w:p>
          <w:p w14:paraId="357E80AA" w14:textId="52123CE4" w:rsidR="00455F02" w:rsidRPr="00455F02" w:rsidRDefault="00455F02" w:rsidP="00455F02">
            <w:pPr>
              <w:pStyle w:val="Paragrafoelenco"/>
              <w:ind w:left="454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511AD7A4" w14:textId="77777777" w:rsidR="00B9506C" w:rsidRPr="00E11550" w:rsidRDefault="00D659F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50 min.</w:t>
            </w:r>
          </w:p>
        </w:tc>
      </w:tr>
      <w:tr w:rsidR="00C22F37" w:rsidRPr="00E11550" w14:paraId="172C1257" w14:textId="77777777" w:rsidTr="00D44F76">
        <w:tc>
          <w:tcPr>
            <w:tcW w:w="2408" w:type="dxa"/>
            <w:vAlign w:val="center"/>
          </w:tcPr>
          <w:p w14:paraId="711DFB19" w14:textId="63983022" w:rsidR="00C22F37" w:rsidRPr="00E11550" w:rsidRDefault="00C22F37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3. L’intervista che non ti aspetti</w:t>
            </w:r>
          </w:p>
        </w:tc>
        <w:tc>
          <w:tcPr>
            <w:tcW w:w="6760" w:type="dxa"/>
            <w:gridSpan w:val="2"/>
          </w:tcPr>
          <w:p w14:paraId="426F4191" w14:textId="77777777" w:rsidR="00135768" w:rsidRDefault="00C22F37" w:rsidP="00241A87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La classe viene divisa in coppie e ciascuna </w:t>
            </w:r>
            <w:r w:rsidR="00954CA8" w:rsidRPr="00455F02">
              <w:rPr>
                <w:rFonts w:cstheme="minorHAnsi"/>
                <w:sz w:val="24"/>
                <w:szCs w:val="24"/>
              </w:rPr>
              <w:t>scrive ed</w:t>
            </w:r>
            <w:r w:rsidRPr="00455F02">
              <w:rPr>
                <w:rFonts w:cstheme="minorHAnsi"/>
                <w:sz w:val="24"/>
                <w:szCs w:val="24"/>
              </w:rPr>
              <w:t xml:space="preserve"> </w:t>
            </w:r>
            <w:r w:rsidR="00241A87" w:rsidRPr="00455F02">
              <w:rPr>
                <w:rFonts w:cstheme="minorHAnsi"/>
                <w:sz w:val="24"/>
                <w:szCs w:val="24"/>
              </w:rPr>
              <w:t xml:space="preserve">ipotizza un mondo senza le foreste, e le conseguenze che ne potrebbero scaturire. </w:t>
            </w:r>
            <w:r w:rsidR="00135768" w:rsidRPr="00455F02">
              <w:rPr>
                <w:rFonts w:cstheme="minorHAnsi"/>
                <w:sz w:val="24"/>
                <w:szCs w:val="24"/>
              </w:rPr>
              <w:t xml:space="preserve">La classe stabilirà </w:t>
            </w:r>
            <w:r w:rsidR="00241A87" w:rsidRPr="00455F02">
              <w:rPr>
                <w:rFonts w:cstheme="minorHAnsi"/>
                <w:sz w:val="24"/>
                <w:szCs w:val="24"/>
              </w:rPr>
              <w:t>i due</w:t>
            </w:r>
            <w:r w:rsidR="00135768" w:rsidRPr="00455F02">
              <w:rPr>
                <w:rFonts w:cstheme="minorHAnsi"/>
                <w:sz w:val="24"/>
                <w:szCs w:val="24"/>
              </w:rPr>
              <w:t xml:space="preserve"> miglior</w:t>
            </w:r>
            <w:r w:rsidR="001D6604" w:rsidRPr="00455F02">
              <w:rPr>
                <w:rFonts w:cstheme="minorHAnsi"/>
                <w:sz w:val="24"/>
                <w:szCs w:val="24"/>
              </w:rPr>
              <w:t>i</w:t>
            </w:r>
            <w:r w:rsidR="00135768" w:rsidRPr="00455F02">
              <w:rPr>
                <w:rFonts w:cstheme="minorHAnsi"/>
                <w:sz w:val="24"/>
                <w:szCs w:val="24"/>
              </w:rPr>
              <w:t xml:space="preserve"> </w:t>
            </w:r>
            <w:r w:rsidR="00241A87" w:rsidRPr="00455F02">
              <w:rPr>
                <w:rFonts w:cstheme="minorHAnsi"/>
                <w:sz w:val="24"/>
                <w:szCs w:val="24"/>
              </w:rPr>
              <w:t>scritti</w:t>
            </w:r>
            <w:r w:rsidR="00135768" w:rsidRPr="00455F02">
              <w:rPr>
                <w:rFonts w:cstheme="minorHAnsi"/>
                <w:sz w:val="24"/>
                <w:szCs w:val="24"/>
              </w:rPr>
              <w:t>, proponendo correttivi e integrazioni</w:t>
            </w:r>
            <w:r w:rsidR="00241A87" w:rsidRPr="00455F02">
              <w:rPr>
                <w:rFonts w:cstheme="minorHAnsi"/>
                <w:sz w:val="24"/>
                <w:szCs w:val="24"/>
              </w:rPr>
              <w:t>,</w:t>
            </w:r>
            <w:r w:rsidR="00135768" w:rsidRPr="00455F02">
              <w:rPr>
                <w:rFonts w:cstheme="minorHAnsi"/>
                <w:sz w:val="24"/>
                <w:szCs w:val="24"/>
              </w:rPr>
              <w:t xml:space="preserve"> e si procederà alla realizzazione della video-intervista di classe da registrare con il tablet o uno smartphone.</w:t>
            </w:r>
          </w:p>
          <w:p w14:paraId="2636D08A" w14:textId="743C7691" w:rsidR="00455F02" w:rsidRPr="00455F02" w:rsidRDefault="00455F02" w:rsidP="00241A8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1FEB0BB0" w14:textId="77777777" w:rsidR="00C22F37" w:rsidRPr="00E11550" w:rsidRDefault="00C22F3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 ora</w:t>
            </w:r>
            <w:r w:rsidR="00B2777A">
              <w:rPr>
                <w:rFonts w:ascii="Georgia" w:hAnsi="Georgia"/>
              </w:rPr>
              <w:t xml:space="preserve"> </w:t>
            </w:r>
            <w:proofErr w:type="spellStart"/>
            <w:r w:rsidR="00B2777A">
              <w:rPr>
                <w:rFonts w:ascii="Georgia" w:hAnsi="Georgia"/>
              </w:rPr>
              <w:t>ca</w:t>
            </w:r>
            <w:proofErr w:type="spellEnd"/>
            <w:r w:rsidR="00B2777A">
              <w:rPr>
                <w:rFonts w:ascii="Georgia" w:hAnsi="Georgia"/>
              </w:rPr>
              <w:t>.</w:t>
            </w:r>
          </w:p>
        </w:tc>
      </w:tr>
      <w:tr w:rsidR="00E34E78" w:rsidRPr="00E11550" w14:paraId="5457761A" w14:textId="77777777" w:rsidTr="00D44F76">
        <w:tc>
          <w:tcPr>
            <w:tcW w:w="2408" w:type="dxa"/>
            <w:vAlign w:val="center"/>
          </w:tcPr>
          <w:p w14:paraId="10C85E50" w14:textId="77777777" w:rsidR="00711F12" w:rsidRDefault="00E34E78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4. Compito a casa</w:t>
            </w:r>
          </w:p>
          <w:p w14:paraId="71D6DA35" w14:textId="6D3520C1" w:rsidR="00E34E78" w:rsidRDefault="00E34E78" w:rsidP="00C242EB">
            <w:pPr>
              <w:jc w:val="center"/>
              <w:rPr>
                <w:rFonts w:ascii="Courgette" w:hAnsi="Courgette"/>
              </w:rPr>
            </w:pPr>
          </w:p>
        </w:tc>
        <w:tc>
          <w:tcPr>
            <w:tcW w:w="6760" w:type="dxa"/>
            <w:gridSpan w:val="2"/>
          </w:tcPr>
          <w:p w14:paraId="413337CF" w14:textId="77777777" w:rsidR="00E34E78" w:rsidRDefault="00241A87" w:rsidP="00241A87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Descrivere</w:t>
            </w:r>
            <w:r w:rsidR="00E34E78" w:rsidRPr="00455F02">
              <w:rPr>
                <w:rFonts w:cstheme="minorHAnsi"/>
                <w:sz w:val="24"/>
                <w:szCs w:val="24"/>
              </w:rPr>
              <w:t xml:space="preserve"> in modalità online (preferibi</w:t>
            </w:r>
            <w:r w:rsidRPr="00455F02">
              <w:rPr>
                <w:rFonts w:cstheme="minorHAnsi"/>
                <w:sz w:val="24"/>
                <w:szCs w:val="24"/>
              </w:rPr>
              <w:t>lmente) oppure in modo creativo, lo sfruttamento delle foreste</w:t>
            </w:r>
            <w:r w:rsidR="00E34E78"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5A7E1777" w14:textId="69BD8C3A" w:rsidR="00455F02" w:rsidRPr="00455F02" w:rsidRDefault="00455F02" w:rsidP="00241A8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325725F2" w14:textId="77777777" w:rsidR="00E34E78" w:rsidRDefault="00E34E78" w:rsidP="00D659F9">
            <w:pPr>
              <w:jc w:val="both"/>
              <w:rPr>
                <w:rFonts w:ascii="Georgia" w:hAnsi="Georgia"/>
              </w:rPr>
            </w:pPr>
          </w:p>
        </w:tc>
      </w:tr>
      <w:tr w:rsidR="00954CA8" w:rsidRPr="00E11550" w14:paraId="022AB8DE" w14:textId="77777777" w:rsidTr="00D44F76">
        <w:tc>
          <w:tcPr>
            <w:tcW w:w="2408" w:type="dxa"/>
            <w:vAlign w:val="center"/>
          </w:tcPr>
          <w:p w14:paraId="3A5A9E56" w14:textId="77777777" w:rsidR="00954CA8" w:rsidRDefault="00E34E78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5.</w:t>
            </w:r>
            <w:r w:rsidR="00954CA8">
              <w:rPr>
                <w:rFonts w:ascii="Courgette" w:hAnsi="Courgette"/>
              </w:rPr>
              <w:t xml:space="preserve"> Lezione partecipata</w:t>
            </w:r>
          </w:p>
        </w:tc>
        <w:tc>
          <w:tcPr>
            <w:tcW w:w="6760" w:type="dxa"/>
            <w:gridSpan w:val="2"/>
          </w:tcPr>
          <w:p w14:paraId="41790962" w14:textId="6778B672" w:rsidR="00954CA8" w:rsidRPr="00455F02" w:rsidRDefault="00954CA8" w:rsidP="00D659F9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Studio attivo: I ruoli e le funzioni di </w:t>
            </w:r>
            <w:proofErr w:type="spellStart"/>
            <w:r w:rsidRPr="00455F02">
              <w:rPr>
                <w:rFonts w:cstheme="minorHAnsi"/>
                <w:sz w:val="24"/>
                <w:szCs w:val="24"/>
              </w:rPr>
              <w:t>Propp</w:t>
            </w:r>
            <w:proofErr w:type="spellEnd"/>
            <w:r w:rsidRPr="00455F02">
              <w:rPr>
                <w:rFonts w:cstheme="minorHAnsi"/>
                <w:sz w:val="24"/>
                <w:szCs w:val="24"/>
              </w:rPr>
              <w:t>, con analisi/comprensione di una fiab</w:t>
            </w:r>
            <w:r w:rsidR="00C2632C" w:rsidRPr="00455F02">
              <w:rPr>
                <w:rFonts w:cstheme="minorHAnsi"/>
                <w:sz w:val="24"/>
                <w:szCs w:val="24"/>
              </w:rPr>
              <w:t>a</w:t>
            </w:r>
            <w:r w:rsidRPr="00455F02">
              <w:rPr>
                <w:rFonts w:cstheme="minorHAnsi"/>
                <w:sz w:val="24"/>
                <w:szCs w:val="24"/>
              </w:rPr>
              <w:t xml:space="preserve"> propost</w:t>
            </w:r>
            <w:r w:rsidR="00C2632C" w:rsidRPr="00455F02">
              <w:rPr>
                <w:rFonts w:cstheme="minorHAnsi"/>
                <w:sz w:val="24"/>
                <w:szCs w:val="24"/>
              </w:rPr>
              <w:t>a</w:t>
            </w:r>
            <w:r w:rsidRPr="00455F02">
              <w:rPr>
                <w:rFonts w:cstheme="minorHAnsi"/>
                <w:sz w:val="24"/>
                <w:szCs w:val="24"/>
              </w:rPr>
              <w:t xml:space="preserve"> dal libro in adozione</w:t>
            </w:r>
          </w:p>
        </w:tc>
        <w:tc>
          <w:tcPr>
            <w:tcW w:w="1074" w:type="dxa"/>
            <w:gridSpan w:val="3"/>
          </w:tcPr>
          <w:p w14:paraId="5B69BAA8" w14:textId="77777777" w:rsidR="00954CA8" w:rsidRDefault="00B2777A" w:rsidP="00D659F9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40 min. </w:t>
            </w:r>
          </w:p>
        </w:tc>
      </w:tr>
      <w:tr w:rsidR="00B2777A" w:rsidRPr="00E11550" w14:paraId="2EA3D4F0" w14:textId="77777777" w:rsidTr="00D44F76">
        <w:tc>
          <w:tcPr>
            <w:tcW w:w="2408" w:type="dxa"/>
            <w:vAlign w:val="center"/>
          </w:tcPr>
          <w:p w14:paraId="3C02DD76" w14:textId="77777777" w:rsidR="00B2777A" w:rsidRDefault="00B2777A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6. Lettura </w:t>
            </w:r>
            <w:r w:rsidR="00BD2D2F">
              <w:rPr>
                <w:rFonts w:ascii="Courgette" w:hAnsi="Courgette"/>
              </w:rPr>
              <w:t xml:space="preserve">ad alta voce </w:t>
            </w:r>
            <w:r>
              <w:rPr>
                <w:rFonts w:ascii="Courgette" w:hAnsi="Courgette"/>
              </w:rPr>
              <w:t>drammatizzata</w:t>
            </w:r>
          </w:p>
        </w:tc>
        <w:tc>
          <w:tcPr>
            <w:tcW w:w="6760" w:type="dxa"/>
            <w:gridSpan w:val="2"/>
          </w:tcPr>
          <w:p w14:paraId="54F6D647" w14:textId="35730158" w:rsidR="00B2777A" w:rsidRPr="00455F02" w:rsidRDefault="00F84678" w:rsidP="00D659F9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Individuare tramite il computer la problematica della</w:t>
            </w:r>
            <w:r w:rsidR="00C21827" w:rsidRPr="00455F02">
              <w:rPr>
                <w:rFonts w:cstheme="minorHAnsi"/>
                <w:sz w:val="24"/>
                <w:szCs w:val="24"/>
              </w:rPr>
              <w:t xml:space="preserve"> deforestazione</w:t>
            </w:r>
            <w:r w:rsidR="00B2777A"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64F0DBC2" w14:textId="77777777" w:rsidR="00BD2D2F" w:rsidRDefault="00BD2D2F" w:rsidP="00D659F9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Comprensione del testo.</w:t>
            </w:r>
          </w:p>
          <w:p w14:paraId="1C874D8B" w14:textId="77777777" w:rsidR="00455F02" w:rsidRPr="00455F02" w:rsidRDefault="00455F02" w:rsidP="00D659F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0DB6889E" w14:textId="77777777" w:rsidR="00B2777A" w:rsidRDefault="00B2777A" w:rsidP="00D659F9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20 min.</w:t>
            </w:r>
          </w:p>
        </w:tc>
      </w:tr>
      <w:tr w:rsidR="00C2632C" w:rsidRPr="00E11550" w14:paraId="12F8D97F" w14:textId="77777777" w:rsidTr="00D44F76">
        <w:tc>
          <w:tcPr>
            <w:tcW w:w="2408" w:type="dxa"/>
            <w:vAlign w:val="center"/>
          </w:tcPr>
          <w:p w14:paraId="70440330" w14:textId="77777777" w:rsidR="00C2632C" w:rsidRDefault="00C2632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7. Compito a casa</w:t>
            </w:r>
          </w:p>
          <w:p w14:paraId="31B23DF4" w14:textId="113968F8" w:rsidR="00C2632C" w:rsidRDefault="00C2632C" w:rsidP="00C242EB">
            <w:pPr>
              <w:jc w:val="center"/>
              <w:rPr>
                <w:rFonts w:ascii="Courgette" w:hAnsi="Courgette"/>
              </w:rPr>
            </w:pPr>
          </w:p>
        </w:tc>
        <w:tc>
          <w:tcPr>
            <w:tcW w:w="6760" w:type="dxa"/>
            <w:gridSpan w:val="2"/>
          </w:tcPr>
          <w:p w14:paraId="072BA055" w14:textId="77777777" w:rsidR="00C2632C" w:rsidRDefault="00241A87" w:rsidP="00241A87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Lo studente è in grado di rispondere alle richieste di prove strutturate e semi-strutturate, in cui comprende, riattiva e pratica semplici elaborazioni di procedimenti tecnologici utilizzando la terminologia specifica.</w:t>
            </w:r>
            <w:r w:rsidR="00C2632C" w:rsidRPr="00455F0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DFF90B6" w14:textId="6753451D" w:rsidR="00455F02" w:rsidRPr="00455F02" w:rsidRDefault="00455F02" w:rsidP="00241A8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705F4C23" w14:textId="77777777" w:rsidR="00C2632C" w:rsidRDefault="00C2632C" w:rsidP="00D659F9">
            <w:pPr>
              <w:jc w:val="both"/>
              <w:rPr>
                <w:rFonts w:ascii="Georgia" w:hAnsi="Georgia"/>
              </w:rPr>
            </w:pPr>
          </w:p>
        </w:tc>
      </w:tr>
      <w:tr w:rsidR="00E34E78" w:rsidRPr="00E11550" w14:paraId="5104E00E" w14:textId="77777777" w:rsidTr="00D44F76">
        <w:tc>
          <w:tcPr>
            <w:tcW w:w="2408" w:type="dxa"/>
            <w:vAlign w:val="center"/>
          </w:tcPr>
          <w:p w14:paraId="5E2CD639" w14:textId="246FE653" w:rsidR="00E34E78" w:rsidRDefault="00C2632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8</w:t>
            </w:r>
            <w:r w:rsidR="00E34E78">
              <w:rPr>
                <w:rFonts w:ascii="Courgette" w:hAnsi="Courgette"/>
              </w:rPr>
              <w:t>. Ascolto attivo</w:t>
            </w:r>
          </w:p>
        </w:tc>
        <w:tc>
          <w:tcPr>
            <w:tcW w:w="6760" w:type="dxa"/>
            <w:gridSpan w:val="2"/>
          </w:tcPr>
          <w:p w14:paraId="2FB2A436" w14:textId="77777777" w:rsidR="00E34E78" w:rsidRDefault="00E34E78" w:rsidP="00C218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Individuare sul libro in adozione </w:t>
            </w:r>
            <w:r w:rsidR="00C21827" w:rsidRPr="00455F02">
              <w:rPr>
                <w:rFonts w:cstheme="minorHAnsi"/>
                <w:sz w:val="24"/>
                <w:szCs w:val="24"/>
              </w:rPr>
              <w:t>Robin Hood</w:t>
            </w:r>
            <w:r w:rsidRPr="00455F02">
              <w:rPr>
                <w:rFonts w:cstheme="minorHAnsi"/>
                <w:sz w:val="24"/>
                <w:szCs w:val="24"/>
              </w:rPr>
              <w:t xml:space="preserve"> da ascoltare : il docente adotta la strategia metacognitiva, richiede la formulazione di ipotesi</w:t>
            </w:r>
            <w:r w:rsidR="00B2777A" w:rsidRPr="00455F02">
              <w:rPr>
                <w:rFonts w:cstheme="minorHAnsi"/>
                <w:sz w:val="24"/>
                <w:szCs w:val="24"/>
              </w:rPr>
              <w:t>, prepara domande da sottoporre durante l’ascolto, coordina la presa di app</w:t>
            </w:r>
            <w:r w:rsidR="00C21827" w:rsidRPr="00455F02">
              <w:rPr>
                <w:rFonts w:cstheme="minorHAnsi"/>
                <w:sz w:val="24"/>
                <w:szCs w:val="24"/>
              </w:rPr>
              <w:t>unti</w:t>
            </w:r>
            <w:r w:rsidR="00B2777A"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79233D24" w14:textId="3D68FD5E" w:rsidR="00455F02" w:rsidRPr="00455F02" w:rsidRDefault="00455F02" w:rsidP="00C2182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57ED989F" w14:textId="77777777" w:rsidR="00E34E78" w:rsidRPr="00E11550" w:rsidRDefault="00E34E7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 ora</w:t>
            </w:r>
            <w:r w:rsidR="00B2777A">
              <w:rPr>
                <w:rFonts w:ascii="Georgia" w:hAnsi="Georgia"/>
              </w:rPr>
              <w:t xml:space="preserve"> </w:t>
            </w:r>
            <w:proofErr w:type="spellStart"/>
            <w:r w:rsidR="00B2777A">
              <w:rPr>
                <w:rFonts w:ascii="Georgia" w:hAnsi="Georgia"/>
              </w:rPr>
              <w:t>ca</w:t>
            </w:r>
            <w:proofErr w:type="spellEnd"/>
            <w:r w:rsidR="00B2777A">
              <w:rPr>
                <w:rFonts w:ascii="Georgia" w:hAnsi="Georgia"/>
              </w:rPr>
              <w:t>.</w:t>
            </w:r>
          </w:p>
        </w:tc>
      </w:tr>
      <w:tr w:rsidR="006501CE" w:rsidRPr="00E11550" w14:paraId="43767645" w14:textId="77777777" w:rsidTr="00D44F76">
        <w:tc>
          <w:tcPr>
            <w:tcW w:w="2408" w:type="dxa"/>
            <w:vAlign w:val="center"/>
          </w:tcPr>
          <w:p w14:paraId="43146030" w14:textId="57DB9572" w:rsidR="006501CE" w:rsidRDefault="00C2632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9</w:t>
            </w:r>
            <w:r w:rsidR="006501CE">
              <w:rPr>
                <w:rFonts w:ascii="Courgette" w:hAnsi="Courgette"/>
              </w:rPr>
              <w:t>. Com</w:t>
            </w:r>
            <w:r w:rsidR="009A0E8A">
              <w:rPr>
                <w:rFonts w:ascii="Courgette" w:hAnsi="Courgette"/>
              </w:rPr>
              <w:t xml:space="preserve">pito a casa </w:t>
            </w:r>
          </w:p>
        </w:tc>
        <w:tc>
          <w:tcPr>
            <w:tcW w:w="6760" w:type="dxa"/>
            <w:gridSpan w:val="2"/>
          </w:tcPr>
          <w:p w14:paraId="73528275" w14:textId="77777777" w:rsidR="006501CE" w:rsidRDefault="00EE377B" w:rsidP="00711F12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Ipotizzare una favola senza le foreste</w:t>
            </w:r>
            <w:r w:rsidR="00C21827" w:rsidRPr="00455F02">
              <w:rPr>
                <w:rFonts w:cstheme="minorHAnsi"/>
                <w:sz w:val="24"/>
                <w:szCs w:val="24"/>
              </w:rPr>
              <w:t>- Robin Hood-</w:t>
            </w:r>
          </w:p>
          <w:p w14:paraId="7FBAE8E0" w14:textId="5C456026" w:rsidR="00455F02" w:rsidRPr="00455F02" w:rsidRDefault="00455F02" w:rsidP="00711F1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14:paraId="4084D89B" w14:textId="77777777" w:rsidR="006501CE" w:rsidRDefault="006501CE">
            <w:pPr>
              <w:rPr>
                <w:rFonts w:ascii="Georgia" w:hAnsi="Georgia"/>
              </w:rPr>
            </w:pPr>
          </w:p>
        </w:tc>
      </w:tr>
      <w:tr w:rsidR="00C22F37" w:rsidRPr="00E11550" w14:paraId="5969DCA3" w14:textId="77777777" w:rsidTr="00D44F76">
        <w:tc>
          <w:tcPr>
            <w:tcW w:w="10242" w:type="dxa"/>
            <w:gridSpan w:val="6"/>
            <w:shd w:val="clear" w:color="auto" w:fill="FFC000" w:themeFill="accent4"/>
          </w:tcPr>
          <w:p w14:paraId="32A4053E" w14:textId="77777777" w:rsidR="00C22F37" w:rsidRPr="00455F02" w:rsidRDefault="00C22F37" w:rsidP="00E44FC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Fase </w:t>
            </w:r>
            <w:r w:rsidR="00711F12" w:rsidRPr="00455F02">
              <w:rPr>
                <w:rFonts w:cstheme="minorHAnsi"/>
                <w:sz w:val="24"/>
                <w:szCs w:val="24"/>
              </w:rPr>
              <w:t>operativa e</w:t>
            </w:r>
            <w:r w:rsidR="00C242EB" w:rsidRPr="00455F02">
              <w:rPr>
                <w:rFonts w:cstheme="minorHAnsi"/>
                <w:sz w:val="24"/>
                <w:szCs w:val="24"/>
              </w:rPr>
              <w:t>d</w:t>
            </w:r>
            <w:r w:rsidR="00711F12" w:rsidRPr="00455F02">
              <w:rPr>
                <w:rFonts w:cstheme="minorHAnsi"/>
                <w:sz w:val="24"/>
                <w:szCs w:val="24"/>
              </w:rPr>
              <w:t xml:space="preserve"> inclusiva (3h + </w:t>
            </w:r>
            <w:r w:rsidR="00BD2D2F" w:rsidRPr="00455F02">
              <w:rPr>
                <w:rFonts w:cstheme="minorHAnsi"/>
                <w:sz w:val="24"/>
                <w:szCs w:val="24"/>
              </w:rPr>
              <w:t>consegne)</w:t>
            </w:r>
          </w:p>
        </w:tc>
      </w:tr>
      <w:tr w:rsidR="00C22F37" w:rsidRPr="00E11550" w14:paraId="030DE8B9" w14:textId="77777777" w:rsidTr="00D44F76">
        <w:tc>
          <w:tcPr>
            <w:tcW w:w="2408" w:type="dxa"/>
            <w:vAlign w:val="center"/>
          </w:tcPr>
          <w:p w14:paraId="4D422D22" w14:textId="77777777" w:rsidR="00C22F37" w:rsidRDefault="0028358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Esperienze attivate </w:t>
            </w:r>
          </w:p>
        </w:tc>
        <w:tc>
          <w:tcPr>
            <w:tcW w:w="7834" w:type="dxa"/>
            <w:gridSpan w:val="5"/>
          </w:tcPr>
          <w:p w14:paraId="7ECA5BF9" w14:textId="0E8FE262" w:rsidR="0028358C" w:rsidRPr="00455F02" w:rsidRDefault="0028358C" w:rsidP="0028358C">
            <w:pPr>
              <w:pStyle w:val="Paragrafoelenco"/>
              <w:numPr>
                <w:ilvl w:val="0"/>
                <w:numId w:val="4"/>
              </w:numPr>
              <w:ind w:left="454" w:hanging="283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Ricerca di </w:t>
            </w:r>
            <w:r w:rsidR="00F84678" w:rsidRPr="00455F02">
              <w:rPr>
                <w:rFonts w:cstheme="minorHAnsi"/>
                <w:sz w:val="24"/>
                <w:szCs w:val="24"/>
              </w:rPr>
              <w:t>notizie</w:t>
            </w:r>
            <w:r w:rsidRPr="00455F02">
              <w:rPr>
                <w:rFonts w:cstheme="minorHAnsi"/>
                <w:sz w:val="24"/>
                <w:szCs w:val="24"/>
              </w:rPr>
              <w:t xml:space="preserve"> da diversi paesi del mondo in un’ottica interculturale</w:t>
            </w:r>
          </w:p>
          <w:p w14:paraId="34374B81" w14:textId="24923416" w:rsidR="00C242EB" w:rsidRPr="00455F02" w:rsidRDefault="00C242EB" w:rsidP="00C242EB">
            <w:pPr>
              <w:pStyle w:val="Paragrafoelenco"/>
              <w:numPr>
                <w:ilvl w:val="0"/>
                <w:numId w:val="4"/>
              </w:numPr>
              <w:ind w:left="454" w:hanging="283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Ideazione e c</w:t>
            </w:r>
            <w:r w:rsidR="0028358C" w:rsidRPr="00455F02">
              <w:rPr>
                <w:rFonts w:cstheme="minorHAnsi"/>
                <w:sz w:val="24"/>
                <w:szCs w:val="24"/>
              </w:rPr>
              <w:t>reazione de</w:t>
            </w:r>
            <w:r w:rsidRPr="00455F02">
              <w:rPr>
                <w:rFonts w:cstheme="minorHAnsi"/>
                <w:sz w:val="24"/>
                <w:szCs w:val="24"/>
              </w:rPr>
              <w:t xml:space="preserve">l </w:t>
            </w:r>
            <w:r w:rsidR="00F84678" w:rsidRPr="00455F02">
              <w:rPr>
                <w:rFonts w:cstheme="minorHAnsi"/>
                <w:sz w:val="24"/>
                <w:szCs w:val="24"/>
              </w:rPr>
              <w:t>riutilizzo del legno</w:t>
            </w:r>
            <w:r w:rsidRPr="00455F0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F63B059" w14:textId="77777777" w:rsidR="00C242EB" w:rsidRDefault="00F84678" w:rsidP="00C242EB">
            <w:pPr>
              <w:pStyle w:val="Paragrafoelenco"/>
              <w:numPr>
                <w:ilvl w:val="0"/>
                <w:numId w:val="4"/>
              </w:numPr>
              <w:ind w:left="454" w:hanging="283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Riciclo e riuso</w:t>
            </w:r>
          </w:p>
          <w:p w14:paraId="48586B01" w14:textId="793F5425" w:rsidR="00455F02" w:rsidRPr="00455F02" w:rsidRDefault="00455F02" w:rsidP="00455F02">
            <w:pPr>
              <w:pStyle w:val="Paragrafoelenco"/>
              <w:ind w:left="454"/>
              <w:rPr>
                <w:rFonts w:cstheme="minorHAnsi"/>
                <w:sz w:val="24"/>
                <w:szCs w:val="24"/>
              </w:rPr>
            </w:pPr>
          </w:p>
        </w:tc>
      </w:tr>
      <w:tr w:rsidR="00C22F37" w:rsidRPr="00E11550" w14:paraId="6132C44F" w14:textId="77777777" w:rsidTr="00D44F76">
        <w:tc>
          <w:tcPr>
            <w:tcW w:w="2408" w:type="dxa"/>
            <w:vAlign w:val="center"/>
          </w:tcPr>
          <w:p w14:paraId="47A5AF23" w14:textId="77777777" w:rsidR="00C22F37" w:rsidRDefault="00C242EB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Strumenti</w:t>
            </w:r>
          </w:p>
        </w:tc>
        <w:tc>
          <w:tcPr>
            <w:tcW w:w="7834" w:type="dxa"/>
            <w:gridSpan w:val="5"/>
          </w:tcPr>
          <w:p w14:paraId="6E712B42" w14:textId="77777777" w:rsidR="00296918" w:rsidRDefault="00C242EB" w:rsidP="009A0E8A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LIM, Tablet della scuola e/o smartphone personale dell’alunno</w:t>
            </w:r>
            <w:r w:rsidR="009A0E8A" w:rsidRPr="00455F02">
              <w:rPr>
                <w:rFonts w:cstheme="minorHAnsi"/>
                <w:sz w:val="24"/>
                <w:szCs w:val="24"/>
              </w:rPr>
              <w:t xml:space="preserve">, </w:t>
            </w:r>
            <w:r w:rsidRPr="00455F02">
              <w:rPr>
                <w:rFonts w:cstheme="minorHAnsi"/>
                <w:sz w:val="24"/>
                <w:szCs w:val="24"/>
              </w:rPr>
              <w:t xml:space="preserve">Stampante, </w:t>
            </w:r>
            <w:r w:rsidR="009A0E8A" w:rsidRPr="00455F02">
              <w:rPr>
                <w:rFonts w:cstheme="minorHAnsi"/>
                <w:sz w:val="24"/>
                <w:szCs w:val="24"/>
              </w:rPr>
              <w:t>Fogli colorati,</w:t>
            </w:r>
            <w:r w:rsidRPr="00455F02">
              <w:rPr>
                <w:rFonts w:cstheme="minorHAnsi"/>
                <w:sz w:val="24"/>
                <w:szCs w:val="24"/>
              </w:rPr>
              <w:t xml:space="preserve">  altro materiale da disegno</w:t>
            </w:r>
            <w:r w:rsidR="009C0787" w:rsidRPr="00455F02">
              <w:rPr>
                <w:rFonts w:cstheme="minorHAnsi"/>
                <w:sz w:val="24"/>
                <w:szCs w:val="24"/>
              </w:rPr>
              <w:t xml:space="preserve"> e cancelleria</w:t>
            </w:r>
            <w:r w:rsidRPr="00455F02">
              <w:rPr>
                <w:rFonts w:cstheme="minorHAnsi"/>
                <w:sz w:val="24"/>
                <w:szCs w:val="24"/>
              </w:rPr>
              <w:t>.</w:t>
            </w:r>
          </w:p>
          <w:p w14:paraId="468B185F" w14:textId="4AB9CBA7" w:rsidR="00455F02" w:rsidRPr="00455F02" w:rsidRDefault="00455F02" w:rsidP="009A0E8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5768" w:rsidRPr="00E11550" w14:paraId="15EC5783" w14:textId="77777777" w:rsidTr="00D44F76">
        <w:tc>
          <w:tcPr>
            <w:tcW w:w="2408" w:type="dxa"/>
            <w:vAlign w:val="center"/>
          </w:tcPr>
          <w:p w14:paraId="01712FF5" w14:textId="7F13FD0E" w:rsidR="00135768" w:rsidRDefault="00135768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Inclusione </w:t>
            </w:r>
          </w:p>
        </w:tc>
        <w:tc>
          <w:tcPr>
            <w:tcW w:w="7834" w:type="dxa"/>
            <w:gridSpan w:val="5"/>
          </w:tcPr>
          <w:p w14:paraId="6E4987D1" w14:textId="617DA386" w:rsidR="000121FB" w:rsidRPr="00455F02" w:rsidRDefault="00135768" w:rsidP="004F32AE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L’attività ben si presta all’integrazione nel caso siano presenti in classe alunni </w:t>
            </w:r>
            <w:r w:rsidRPr="00455F02">
              <w:rPr>
                <w:rFonts w:cstheme="minorHAnsi"/>
                <w:sz w:val="24"/>
                <w:szCs w:val="24"/>
              </w:rPr>
              <w:lastRenderedPageBreak/>
              <w:t>di origine straniera. Gli alunni con BES potranno efficacemente partecipare all’indivi</w:t>
            </w:r>
            <w:r w:rsidR="00F84678" w:rsidRPr="00455F02">
              <w:rPr>
                <w:rFonts w:cstheme="minorHAnsi"/>
                <w:sz w:val="24"/>
                <w:szCs w:val="24"/>
              </w:rPr>
              <w:t>duazione e selezione delle letture</w:t>
            </w:r>
            <w:r w:rsidRPr="00455F02">
              <w:rPr>
                <w:rFonts w:cstheme="minorHAnsi"/>
                <w:sz w:val="24"/>
                <w:szCs w:val="24"/>
              </w:rPr>
              <w:t xml:space="preserve">, alla realizzazione a mano o in digitale del materiale creativo, alla preparazione dei resoconti orali dei racconti. </w:t>
            </w:r>
            <w:r w:rsidR="004200DB" w:rsidRPr="00455F02">
              <w:rPr>
                <w:rFonts w:cstheme="minorHAnsi"/>
                <w:sz w:val="24"/>
                <w:szCs w:val="24"/>
              </w:rPr>
              <w:t>In caso di alunni con disabilità molto gravi attenersi alla “partecipazione alla cultura del compito”.</w:t>
            </w:r>
            <w:r w:rsidR="004F32AE" w:rsidRPr="00455F02">
              <w:rPr>
                <w:rFonts w:cstheme="minorHAnsi"/>
                <w:sz w:val="24"/>
                <w:szCs w:val="24"/>
              </w:rPr>
              <w:t xml:space="preserve">  </w:t>
            </w:r>
            <w:r w:rsidR="00F84678" w:rsidRPr="00455F02">
              <w:rPr>
                <w:rFonts w:cstheme="minorHAnsi"/>
                <w:sz w:val="24"/>
                <w:szCs w:val="24"/>
              </w:rPr>
              <w:t>Gli alunni con difficoltà: BES, DSA e H svolgeranno attività semplificate e/o guidate dall’insegnante e dal docente di sostegno. Gli alunni con difficoltà: BES, DSA e H svolgeranno attività semplificate e/o guidate dall’insegnante e dal docente di sostegno.</w:t>
            </w:r>
          </w:p>
        </w:tc>
      </w:tr>
      <w:tr w:rsidR="00711F12" w:rsidRPr="00E11550" w14:paraId="1B006B83" w14:textId="77777777" w:rsidTr="009A0E8A">
        <w:trPr>
          <w:trHeight w:val="5099"/>
        </w:trPr>
        <w:tc>
          <w:tcPr>
            <w:tcW w:w="2408" w:type="dxa"/>
            <w:vAlign w:val="center"/>
          </w:tcPr>
          <w:p w14:paraId="73A1F5B2" w14:textId="77777777" w:rsidR="00711F12" w:rsidRDefault="00B52199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lastRenderedPageBreak/>
              <w:t>Consegna agli studenti</w:t>
            </w:r>
          </w:p>
        </w:tc>
        <w:tc>
          <w:tcPr>
            <w:tcW w:w="7834" w:type="dxa"/>
            <w:gridSpan w:val="5"/>
          </w:tcPr>
          <w:p w14:paraId="275B9631" w14:textId="2DFD2AA3" w:rsidR="00B52199" w:rsidRPr="00455F02" w:rsidRDefault="00B52199" w:rsidP="00E44FC6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  <w:u w:val="single"/>
              </w:rPr>
              <w:t>Consegna</w:t>
            </w:r>
            <w:r w:rsidR="004200DB" w:rsidRPr="00455F02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per gli studenti</w:t>
            </w:r>
          </w:p>
          <w:p w14:paraId="5BE72099" w14:textId="74E4274A" w:rsidR="00B52199" w:rsidRPr="00455F02" w:rsidRDefault="00B52199" w:rsidP="009A0E8A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Consultate il sito </w:t>
            </w:r>
            <w:hyperlink r:id="rId8" w:history="1">
              <w:r w:rsidR="00880E9D" w:rsidRPr="00455F02">
                <w:rPr>
                  <w:rStyle w:val="Collegamentoipertestuale"/>
                  <w:rFonts w:cstheme="minorHAnsi"/>
                  <w:sz w:val="24"/>
                  <w:szCs w:val="24"/>
                </w:rPr>
                <w:t>il</w:t>
              </w:r>
            </w:hyperlink>
            <w:r w:rsidR="00880E9D" w:rsidRPr="00455F02">
              <w:rPr>
                <w:rStyle w:val="Collegamentoipertestuale"/>
                <w:rFonts w:cstheme="minorHAnsi"/>
                <w:sz w:val="24"/>
                <w:szCs w:val="24"/>
              </w:rPr>
              <w:t xml:space="preserve"> legno e la sua storia- uso  e riuso</w:t>
            </w:r>
            <w:r w:rsidRPr="00455F02">
              <w:rPr>
                <w:rFonts w:cstheme="minorHAnsi"/>
                <w:sz w:val="24"/>
                <w:szCs w:val="24"/>
              </w:rPr>
              <w:t xml:space="preserve"> ed osservate con attenzione come sono realizzat</w:t>
            </w:r>
            <w:r w:rsidR="009A0E8A" w:rsidRPr="00455F02">
              <w:rPr>
                <w:rFonts w:cstheme="minorHAnsi"/>
                <w:sz w:val="24"/>
                <w:szCs w:val="24"/>
              </w:rPr>
              <w:t xml:space="preserve">i alcuni </w:t>
            </w:r>
            <w:proofErr w:type="spellStart"/>
            <w:r w:rsidR="009A0E8A" w:rsidRPr="00455F02">
              <w:rPr>
                <w:rFonts w:cstheme="minorHAnsi"/>
                <w:sz w:val="24"/>
                <w:szCs w:val="24"/>
              </w:rPr>
              <w:t>ggetti</w:t>
            </w:r>
            <w:proofErr w:type="spellEnd"/>
            <w:r w:rsidR="009A0E8A" w:rsidRPr="00455F02">
              <w:rPr>
                <w:rFonts w:cstheme="minorHAnsi"/>
                <w:sz w:val="24"/>
                <w:szCs w:val="24"/>
              </w:rPr>
              <w:t xml:space="preserve"> in legno ma soprattutto come </w:t>
            </w:r>
            <w:proofErr w:type="spellStart"/>
            <w:r w:rsidR="009A0E8A" w:rsidRPr="00455F02">
              <w:rPr>
                <w:rFonts w:cstheme="minorHAnsi"/>
                <w:sz w:val="24"/>
                <w:szCs w:val="24"/>
              </w:rPr>
              <w:t>sno</w:t>
            </w:r>
            <w:proofErr w:type="spellEnd"/>
            <w:r w:rsidR="009A0E8A" w:rsidRPr="00455F02">
              <w:rPr>
                <w:rFonts w:cstheme="minorHAnsi"/>
                <w:sz w:val="24"/>
                <w:szCs w:val="24"/>
              </w:rPr>
              <w:t xml:space="preserve"> riutilizzati il legname abbandonato.</w:t>
            </w:r>
            <w:r w:rsidRPr="00455F0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CDA7AE7" w14:textId="77777777" w:rsidR="00B52199" w:rsidRPr="00455F02" w:rsidRDefault="00B52199" w:rsidP="00E44FC6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  <w:u w:val="single"/>
              </w:rPr>
              <w:t>Prodotto da realizzare</w:t>
            </w:r>
          </w:p>
          <w:p w14:paraId="74A9CA47" w14:textId="1938D8A5" w:rsidR="00B52199" w:rsidRPr="00455F02" w:rsidRDefault="009A0E8A" w:rsidP="00B52199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Riuso cassette in legno</w:t>
            </w:r>
          </w:p>
          <w:p w14:paraId="525174A4" w14:textId="6DA60920" w:rsidR="00B52199" w:rsidRPr="00455F02" w:rsidRDefault="009A0E8A" w:rsidP="00E44FC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Realizzare mensole- Libre</w:t>
            </w:r>
            <w:r w:rsidR="00455332">
              <w:rPr>
                <w:rFonts w:cstheme="minorHAnsi"/>
                <w:sz w:val="24"/>
                <w:szCs w:val="24"/>
              </w:rPr>
              <w:t>rie</w:t>
            </w:r>
            <w:r w:rsidRPr="00455F02">
              <w:rPr>
                <w:rFonts w:cstheme="minorHAnsi"/>
                <w:sz w:val="24"/>
                <w:szCs w:val="24"/>
              </w:rPr>
              <w:t xml:space="preserve"> etc.</w:t>
            </w:r>
          </w:p>
          <w:p w14:paraId="19F495C4" w14:textId="77777777" w:rsidR="00CB5D70" w:rsidRPr="00455F02" w:rsidRDefault="00CB5D70" w:rsidP="00E44FC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</w:rPr>
              <w:t>Che senso ha?</w:t>
            </w:r>
          </w:p>
          <w:p w14:paraId="57FFB68B" w14:textId="77777777" w:rsidR="00CB5D70" w:rsidRPr="00455F02" w:rsidRDefault="00CB5D70" w:rsidP="00E44FC6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</w:rPr>
              <w:t>Tempo</w:t>
            </w:r>
            <w:r w:rsidRPr="00455F02">
              <w:rPr>
                <w:rFonts w:cstheme="minorHAnsi"/>
                <w:sz w:val="24"/>
                <w:szCs w:val="24"/>
              </w:rPr>
              <w:t>: 3h in classe</w:t>
            </w:r>
          </w:p>
          <w:p w14:paraId="22D1DF75" w14:textId="77777777" w:rsidR="00B52199" w:rsidRPr="00455F02" w:rsidRDefault="00B52199" w:rsidP="00E44FC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</w:rPr>
              <w:t>Come lavorare</w:t>
            </w:r>
          </w:p>
          <w:p w14:paraId="687651A2" w14:textId="7631A3E1" w:rsidR="00A36D59" w:rsidRPr="00455F02" w:rsidRDefault="00B52199" w:rsidP="00A36D59">
            <w:pPr>
              <w:pStyle w:val="Paragrafoelenco"/>
              <w:numPr>
                <w:ilvl w:val="0"/>
                <w:numId w:val="5"/>
              </w:numPr>
              <w:ind w:left="596" w:hanging="407"/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Dividetevi in gruppi di </w:t>
            </w:r>
            <w:proofErr w:type="spellStart"/>
            <w:r w:rsidRPr="00455F02">
              <w:rPr>
                <w:rFonts w:cstheme="minorHAnsi"/>
                <w:sz w:val="24"/>
                <w:szCs w:val="24"/>
              </w:rPr>
              <w:t>max</w:t>
            </w:r>
            <w:proofErr w:type="spellEnd"/>
            <w:r w:rsidRPr="00455F02">
              <w:rPr>
                <w:rFonts w:cstheme="minorHAnsi"/>
                <w:sz w:val="24"/>
                <w:szCs w:val="24"/>
              </w:rPr>
              <w:t xml:space="preserve"> 4 alunni, assegnate un nome significativo al vostro gruppo</w:t>
            </w:r>
            <w:r w:rsidR="009A0E8A" w:rsidRPr="00455F02">
              <w:rPr>
                <w:rFonts w:cstheme="minorHAnsi"/>
                <w:sz w:val="24"/>
                <w:szCs w:val="24"/>
              </w:rPr>
              <w:t>.</w:t>
            </w:r>
            <w:r w:rsidR="00A36D59" w:rsidRPr="00455F0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5E4F350" w14:textId="09B152BA" w:rsidR="00CB5D70" w:rsidRPr="00455F02" w:rsidRDefault="00A36D59" w:rsidP="00CB5D70">
            <w:pPr>
              <w:pStyle w:val="Paragrafoelenco"/>
              <w:numPr>
                <w:ilvl w:val="0"/>
                <w:numId w:val="5"/>
              </w:numPr>
              <w:ind w:left="596" w:hanging="425"/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Ciascun gruppo d</w:t>
            </w:r>
            <w:r w:rsidR="009A0E8A" w:rsidRPr="00455F02">
              <w:rPr>
                <w:rFonts w:cstheme="minorHAnsi"/>
                <w:sz w:val="24"/>
                <w:szCs w:val="24"/>
              </w:rPr>
              <w:t>ovrà riutilizzare e rivitalizzare le cassette di legno loro fornite.</w:t>
            </w:r>
          </w:p>
          <w:p w14:paraId="1B5736A1" w14:textId="77777777" w:rsidR="00CB5D70" w:rsidRPr="00455F02" w:rsidRDefault="00CB5D70" w:rsidP="00CB5D7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455F02">
              <w:rPr>
                <w:rFonts w:cstheme="minorHAnsi"/>
                <w:b/>
                <w:bCs/>
                <w:sz w:val="24"/>
                <w:szCs w:val="24"/>
              </w:rPr>
              <w:t>Come sarete valutati?</w:t>
            </w:r>
          </w:p>
          <w:p w14:paraId="7BD78DE9" w14:textId="77777777" w:rsidR="008607AD" w:rsidRPr="00455F02" w:rsidRDefault="008607AD" w:rsidP="00CB5D70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Partecipazione e interesse nelle varie attività;</w:t>
            </w:r>
          </w:p>
          <w:p w14:paraId="633428ED" w14:textId="2F7A916F" w:rsidR="008607AD" w:rsidRPr="00455F02" w:rsidRDefault="009A0E8A" w:rsidP="00CB5D70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Capacità di lavorare in gruppo</w:t>
            </w:r>
          </w:p>
          <w:p w14:paraId="6312F0E0" w14:textId="77777777" w:rsidR="008607AD" w:rsidRPr="00455F02" w:rsidRDefault="008607AD" w:rsidP="00CB5D70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Confronto e dibattito durante lo scambio a classi aperte.</w:t>
            </w:r>
          </w:p>
          <w:p w14:paraId="2F84F6E5" w14:textId="036C78E8" w:rsidR="008607AD" w:rsidRPr="00455F02" w:rsidRDefault="008607AD" w:rsidP="009A0E8A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Il voto di questa esperienza si cumulerà con quelli delle verifiche orali e scritte. </w:t>
            </w:r>
          </w:p>
        </w:tc>
      </w:tr>
      <w:tr w:rsidR="00711F12" w:rsidRPr="00E11550" w14:paraId="07C596BB" w14:textId="77777777" w:rsidTr="00D44F76">
        <w:tc>
          <w:tcPr>
            <w:tcW w:w="10242" w:type="dxa"/>
            <w:gridSpan w:val="6"/>
            <w:shd w:val="clear" w:color="auto" w:fill="FFC000" w:themeFill="accent4"/>
          </w:tcPr>
          <w:p w14:paraId="64BB7D5F" w14:textId="7CBE5E8A" w:rsidR="00711F12" w:rsidRPr="00455F02" w:rsidRDefault="00B52199" w:rsidP="00E44FC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Fase conclusiva (</w:t>
            </w:r>
            <w:r w:rsidR="00D44F76" w:rsidRPr="00455F02">
              <w:rPr>
                <w:rFonts w:cstheme="minorHAnsi"/>
                <w:sz w:val="24"/>
                <w:szCs w:val="24"/>
              </w:rPr>
              <w:t xml:space="preserve">1h </w:t>
            </w:r>
            <w:proofErr w:type="spellStart"/>
            <w:r w:rsidR="00D44F76" w:rsidRPr="00455F02">
              <w:rPr>
                <w:rFonts w:cstheme="minorHAnsi"/>
                <w:sz w:val="24"/>
                <w:szCs w:val="24"/>
              </w:rPr>
              <w:t>ca</w:t>
            </w:r>
            <w:proofErr w:type="spellEnd"/>
            <w:r w:rsidR="00D44F76" w:rsidRPr="00455F02">
              <w:rPr>
                <w:rFonts w:cstheme="minorHAnsi"/>
                <w:sz w:val="24"/>
                <w:szCs w:val="24"/>
              </w:rPr>
              <w:t>.</w:t>
            </w:r>
            <w:r w:rsidRPr="00455F02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224F42" w:rsidRPr="00E11550" w14:paraId="7CB6C79E" w14:textId="77777777" w:rsidTr="00D44F76">
        <w:trPr>
          <w:gridAfter w:val="1"/>
          <w:wAfter w:w="6" w:type="dxa"/>
        </w:trPr>
        <w:tc>
          <w:tcPr>
            <w:tcW w:w="2408" w:type="dxa"/>
            <w:vAlign w:val="center"/>
          </w:tcPr>
          <w:p w14:paraId="42344905" w14:textId="26A11DB0" w:rsidR="00224F42" w:rsidRDefault="00224F42" w:rsidP="00E44FC6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Esposizione orale</w:t>
            </w:r>
          </w:p>
        </w:tc>
        <w:tc>
          <w:tcPr>
            <w:tcW w:w="6376" w:type="dxa"/>
          </w:tcPr>
          <w:p w14:paraId="0F876D43" w14:textId="294EF89C" w:rsidR="00224F42" w:rsidRPr="00455F02" w:rsidRDefault="00224F42" w:rsidP="009A0E8A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Il docente terrà conto del confronto / dibattito su</w:t>
            </w:r>
            <w:r w:rsidR="009A0E8A" w:rsidRPr="00455F02">
              <w:rPr>
                <w:rFonts w:cstheme="minorHAnsi"/>
                <w:sz w:val="24"/>
                <w:szCs w:val="24"/>
              </w:rPr>
              <w:t>i lavori realizzati e delle prove scritte</w:t>
            </w:r>
            <w:r w:rsidR="008834A0" w:rsidRPr="00455F02">
              <w:rPr>
                <w:rFonts w:cstheme="minorHAnsi"/>
                <w:sz w:val="24"/>
                <w:szCs w:val="24"/>
              </w:rPr>
              <w:t xml:space="preserve"> e dei vari momenti di interazione durante la fase preparatoria. </w:t>
            </w:r>
          </w:p>
        </w:tc>
        <w:tc>
          <w:tcPr>
            <w:tcW w:w="1452" w:type="dxa"/>
            <w:gridSpan w:val="3"/>
          </w:tcPr>
          <w:p w14:paraId="6AE20A6C" w14:textId="310B09E5" w:rsidR="00224F42" w:rsidRPr="00E11550" w:rsidRDefault="00224F42" w:rsidP="00E44FC6">
            <w:pPr>
              <w:rPr>
                <w:rFonts w:ascii="Georgia" w:hAnsi="Georgia"/>
              </w:rPr>
            </w:pPr>
          </w:p>
        </w:tc>
      </w:tr>
      <w:tr w:rsidR="00224F42" w:rsidRPr="00E11550" w14:paraId="48A4A819" w14:textId="77777777" w:rsidTr="00D44F76">
        <w:trPr>
          <w:gridAfter w:val="1"/>
          <w:wAfter w:w="6" w:type="dxa"/>
        </w:trPr>
        <w:tc>
          <w:tcPr>
            <w:tcW w:w="2408" w:type="dxa"/>
            <w:vAlign w:val="center"/>
          </w:tcPr>
          <w:p w14:paraId="0B14F84E" w14:textId="2725BD3A" w:rsidR="00224F42" w:rsidRDefault="00224F42" w:rsidP="00E44FC6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Verifica sommativa</w:t>
            </w:r>
          </w:p>
        </w:tc>
        <w:tc>
          <w:tcPr>
            <w:tcW w:w="6376" w:type="dxa"/>
          </w:tcPr>
          <w:p w14:paraId="053BB351" w14:textId="710B35D4" w:rsidR="00224F42" w:rsidRPr="00455F02" w:rsidRDefault="00DF5CAC" w:rsidP="00DF5CAC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>Controllo dei lavori eseguiti</w:t>
            </w:r>
          </w:p>
        </w:tc>
        <w:tc>
          <w:tcPr>
            <w:tcW w:w="1452" w:type="dxa"/>
            <w:gridSpan w:val="3"/>
          </w:tcPr>
          <w:p w14:paraId="3E867E36" w14:textId="12CEA987" w:rsidR="00224F42" w:rsidRPr="00E11550" w:rsidRDefault="00D44F76" w:rsidP="00E44FC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Max 50 min.</w:t>
            </w:r>
          </w:p>
        </w:tc>
      </w:tr>
      <w:tr w:rsidR="00224F42" w:rsidRPr="00E11550" w14:paraId="7E0AFF51" w14:textId="77777777" w:rsidTr="00D44F76">
        <w:trPr>
          <w:gridAfter w:val="1"/>
          <w:wAfter w:w="6" w:type="dxa"/>
        </w:trPr>
        <w:tc>
          <w:tcPr>
            <w:tcW w:w="2408" w:type="dxa"/>
            <w:vAlign w:val="center"/>
          </w:tcPr>
          <w:p w14:paraId="6FD18FAF" w14:textId="5B1EB022" w:rsidR="00224F42" w:rsidRDefault="00D44F76" w:rsidP="00E44FC6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Imparare ad imparare</w:t>
            </w:r>
          </w:p>
        </w:tc>
        <w:tc>
          <w:tcPr>
            <w:tcW w:w="6376" w:type="dxa"/>
          </w:tcPr>
          <w:p w14:paraId="4C7E1F58" w14:textId="2DE39D2F" w:rsidR="00224F42" w:rsidRPr="00455F02" w:rsidRDefault="00D44F76" w:rsidP="009A0E8A">
            <w:pPr>
              <w:rPr>
                <w:rFonts w:cstheme="minorHAnsi"/>
                <w:sz w:val="24"/>
                <w:szCs w:val="24"/>
              </w:rPr>
            </w:pPr>
            <w:r w:rsidRPr="00455F02">
              <w:rPr>
                <w:rFonts w:cstheme="minorHAnsi"/>
                <w:sz w:val="24"/>
                <w:szCs w:val="24"/>
              </w:rPr>
              <w:t xml:space="preserve">Questionario metacognitivo </w:t>
            </w:r>
          </w:p>
        </w:tc>
        <w:tc>
          <w:tcPr>
            <w:tcW w:w="1452" w:type="dxa"/>
            <w:gridSpan w:val="3"/>
          </w:tcPr>
          <w:p w14:paraId="55822D26" w14:textId="4EEB6D5D" w:rsidR="00224F42" w:rsidRPr="00E11550" w:rsidRDefault="00D44F76" w:rsidP="00E44FC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Max 10 min. </w:t>
            </w:r>
          </w:p>
        </w:tc>
      </w:tr>
    </w:tbl>
    <w:p w14:paraId="2B13C2FA" w14:textId="77777777" w:rsidR="00E11550" w:rsidRDefault="00E11550" w:rsidP="00C22F37"/>
    <w:sectPr w:rsidR="00E11550" w:rsidSect="009927BD"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ED2FA" w14:textId="77777777" w:rsidR="008C0B44" w:rsidRDefault="008C0B44" w:rsidP="009927BD">
      <w:pPr>
        <w:spacing w:after="0" w:line="240" w:lineRule="auto"/>
      </w:pPr>
      <w:r>
        <w:separator/>
      </w:r>
    </w:p>
  </w:endnote>
  <w:endnote w:type="continuationSeparator" w:id="0">
    <w:p w14:paraId="42F3F1A7" w14:textId="77777777" w:rsidR="008C0B44" w:rsidRDefault="008C0B44" w:rsidP="00992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gette">
    <w:altName w:val="Times New Roman"/>
    <w:panose1 w:val="02000603070400060004"/>
    <w:charset w:val="00"/>
    <w:family w:val="auto"/>
    <w:pitch w:val="variable"/>
    <w:sig w:usb0="A00000A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B0C17" w14:textId="77777777" w:rsidR="008C0B44" w:rsidRDefault="008C0B44" w:rsidP="009927BD">
      <w:pPr>
        <w:spacing w:after="0" w:line="240" w:lineRule="auto"/>
      </w:pPr>
      <w:r>
        <w:separator/>
      </w:r>
    </w:p>
  </w:footnote>
  <w:footnote w:type="continuationSeparator" w:id="0">
    <w:p w14:paraId="0AFC6EA8" w14:textId="77777777" w:rsidR="008C0B44" w:rsidRDefault="008C0B44" w:rsidP="00992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59BDB" w14:textId="77777777" w:rsidR="009927BD" w:rsidRDefault="009927BD">
    <w:pPr>
      <w:pStyle w:val="Intestazione"/>
    </w:pPr>
    <w:r>
      <w:rPr>
        <w:noProof/>
        <w:lang w:eastAsia="it-IT"/>
      </w:rPr>
      <w:drawing>
        <wp:inline distT="0" distB="0" distL="0" distR="0" wp14:anchorId="6AD80C3D" wp14:editId="7D5A6982">
          <wp:extent cx="6032665" cy="735330"/>
          <wp:effectExtent l="0" t="0" r="6350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12428" r="1326" b="66180"/>
                  <a:stretch/>
                </pic:blipFill>
                <pic:spPr bwMode="auto">
                  <a:xfrm>
                    <a:off x="0" y="0"/>
                    <a:ext cx="6038990" cy="73610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201C3"/>
    <w:multiLevelType w:val="hybridMultilevel"/>
    <w:tmpl w:val="AC027A8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B295A"/>
    <w:multiLevelType w:val="hybridMultilevel"/>
    <w:tmpl w:val="3F96C4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372C3"/>
    <w:multiLevelType w:val="hybridMultilevel"/>
    <w:tmpl w:val="092AF6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70C7D"/>
    <w:multiLevelType w:val="hybridMultilevel"/>
    <w:tmpl w:val="846815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13E5E"/>
    <w:multiLevelType w:val="hybridMultilevel"/>
    <w:tmpl w:val="2E420A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52865"/>
    <w:multiLevelType w:val="hybridMultilevel"/>
    <w:tmpl w:val="85E635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E37B7"/>
    <w:multiLevelType w:val="hybridMultilevel"/>
    <w:tmpl w:val="2034B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71594"/>
    <w:multiLevelType w:val="hybridMultilevel"/>
    <w:tmpl w:val="0CEC2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94283"/>
    <w:multiLevelType w:val="hybridMultilevel"/>
    <w:tmpl w:val="F9E2D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86CB7"/>
    <w:multiLevelType w:val="hybridMultilevel"/>
    <w:tmpl w:val="1F6CB5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4605C5"/>
    <w:multiLevelType w:val="hybridMultilevel"/>
    <w:tmpl w:val="04ACB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0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9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953"/>
    <w:rsid w:val="000121FB"/>
    <w:rsid w:val="000D23CE"/>
    <w:rsid w:val="000F6BE3"/>
    <w:rsid w:val="00135768"/>
    <w:rsid w:val="00170CF9"/>
    <w:rsid w:val="001803D3"/>
    <w:rsid w:val="001C6A86"/>
    <w:rsid w:val="001D3B97"/>
    <w:rsid w:val="001D6604"/>
    <w:rsid w:val="00224F42"/>
    <w:rsid w:val="00241A87"/>
    <w:rsid w:val="0028358C"/>
    <w:rsid w:val="00296918"/>
    <w:rsid w:val="002A2E7F"/>
    <w:rsid w:val="00374457"/>
    <w:rsid w:val="003C2DF6"/>
    <w:rsid w:val="004200DB"/>
    <w:rsid w:val="00455332"/>
    <w:rsid w:val="00455F02"/>
    <w:rsid w:val="00466993"/>
    <w:rsid w:val="0049041C"/>
    <w:rsid w:val="004F32AE"/>
    <w:rsid w:val="005507C5"/>
    <w:rsid w:val="00580C55"/>
    <w:rsid w:val="00597E3A"/>
    <w:rsid w:val="005A04B3"/>
    <w:rsid w:val="006501CE"/>
    <w:rsid w:val="0068120A"/>
    <w:rsid w:val="00683273"/>
    <w:rsid w:val="006A2445"/>
    <w:rsid w:val="006E03F0"/>
    <w:rsid w:val="00711F12"/>
    <w:rsid w:val="0072374B"/>
    <w:rsid w:val="007B52DF"/>
    <w:rsid w:val="007F6529"/>
    <w:rsid w:val="008607AD"/>
    <w:rsid w:val="0087630B"/>
    <w:rsid w:val="00880E9D"/>
    <w:rsid w:val="008834A0"/>
    <w:rsid w:val="008C0B44"/>
    <w:rsid w:val="00954CA8"/>
    <w:rsid w:val="009927BD"/>
    <w:rsid w:val="009A0E8A"/>
    <w:rsid w:val="009A4CDB"/>
    <w:rsid w:val="009C0787"/>
    <w:rsid w:val="009F1B5E"/>
    <w:rsid w:val="00A24716"/>
    <w:rsid w:val="00A36D59"/>
    <w:rsid w:val="00A41CBB"/>
    <w:rsid w:val="00AE2EE2"/>
    <w:rsid w:val="00B2777A"/>
    <w:rsid w:val="00B52199"/>
    <w:rsid w:val="00B9506C"/>
    <w:rsid w:val="00BD2D2F"/>
    <w:rsid w:val="00C00491"/>
    <w:rsid w:val="00C026BB"/>
    <w:rsid w:val="00C17706"/>
    <w:rsid w:val="00C21827"/>
    <w:rsid w:val="00C22F37"/>
    <w:rsid w:val="00C242EB"/>
    <w:rsid w:val="00C2632C"/>
    <w:rsid w:val="00C56821"/>
    <w:rsid w:val="00C9782C"/>
    <w:rsid w:val="00CB5D70"/>
    <w:rsid w:val="00D44F76"/>
    <w:rsid w:val="00D659F9"/>
    <w:rsid w:val="00DF4F68"/>
    <w:rsid w:val="00DF5CAC"/>
    <w:rsid w:val="00E0462A"/>
    <w:rsid w:val="00E11550"/>
    <w:rsid w:val="00E34E78"/>
    <w:rsid w:val="00EA7953"/>
    <w:rsid w:val="00EE377B"/>
    <w:rsid w:val="00F1209F"/>
    <w:rsid w:val="00F37F59"/>
    <w:rsid w:val="00F50B44"/>
    <w:rsid w:val="00F84678"/>
    <w:rsid w:val="00F97AFA"/>
    <w:rsid w:val="00FC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960F"/>
  <w15:docId w15:val="{A14B2478-5B14-4770-A8FF-8CEDD2D3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11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92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27BD"/>
  </w:style>
  <w:style w:type="paragraph" w:styleId="Pidipagina">
    <w:name w:val="footer"/>
    <w:basedOn w:val="Normale"/>
    <w:link w:val="PidipaginaCarattere"/>
    <w:uiPriority w:val="99"/>
    <w:unhideWhenUsed/>
    <w:rsid w:val="00992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7BD"/>
  </w:style>
  <w:style w:type="paragraph" w:styleId="Paragrafoelenco">
    <w:name w:val="List Paragraph"/>
    <w:basedOn w:val="Normale"/>
    <w:uiPriority w:val="34"/>
    <w:qFormat/>
    <w:rsid w:val="009927B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242E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242EB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0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0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mbustastorie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E827E-E1B0-48C6-B409-E3BD381C3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Addesso</dc:creator>
  <cp:lastModifiedBy>Cristiana Addesso</cp:lastModifiedBy>
  <cp:revision>2</cp:revision>
  <dcterms:created xsi:type="dcterms:W3CDTF">2019-10-17T17:23:00Z</dcterms:created>
  <dcterms:modified xsi:type="dcterms:W3CDTF">2019-10-17T17:23:00Z</dcterms:modified>
</cp:coreProperties>
</file>